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20" w:rsidRDefault="00D03C20" w:rsidP="00D03C20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es-CO"/>
        </w:rPr>
      </w:pPr>
      <w:r w:rsidRPr="00F537CC">
        <w:rPr>
          <w:rFonts w:ascii="Times New Roman" w:eastAsia="Times New Roman" w:hAnsi="Times New Roman" w:cs="Times New Roman"/>
          <w:bCs/>
          <w:noProof/>
          <w:spacing w:val="-3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9F7A052" wp14:editId="7BCE0E93">
            <wp:simplePos x="0" y="0"/>
            <wp:positionH relativeFrom="margin">
              <wp:align>left</wp:align>
            </wp:positionH>
            <wp:positionV relativeFrom="paragraph">
              <wp:posOffset>-36195</wp:posOffset>
            </wp:positionV>
            <wp:extent cx="885825" cy="885825"/>
            <wp:effectExtent l="152400" t="152400" r="371475" b="3714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C20" w:rsidRDefault="00733FC5" w:rsidP="00D03C20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es-CO"/>
        </w:rPr>
      </w:pPr>
      <w:r w:rsidRPr="00733FC5">
        <w:rPr>
          <w:rFonts w:ascii="Times New Roman" w:hAnsi="Times New Roman" w:cs="Times New Roman"/>
          <w:b/>
          <w:sz w:val="28"/>
          <w:u w:val="single"/>
          <w:lang w:val="es-CO"/>
        </w:rPr>
        <w:t xml:space="preserve">BIBLIOTECA DE DERECHO PÚBLICO </w:t>
      </w:r>
    </w:p>
    <w:p w:rsidR="00F537CC" w:rsidRPr="00733FC5" w:rsidRDefault="00D03C20" w:rsidP="00D03C20">
      <w:pPr>
        <w:widowControl w:val="0"/>
        <w:tabs>
          <w:tab w:val="center" w:pos="468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es-CO"/>
        </w:rPr>
      </w:pPr>
      <w:r w:rsidRPr="00D03C20">
        <w:rPr>
          <w:rFonts w:ascii="Times New Roman" w:hAnsi="Times New Roman" w:cs="Times New Roman"/>
          <w:b/>
          <w:sz w:val="28"/>
          <w:lang w:val="es-CO"/>
        </w:rPr>
        <w:t xml:space="preserve">                               </w:t>
      </w:r>
      <w:r w:rsidR="00733FC5" w:rsidRPr="00733FC5">
        <w:rPr>
          <w:rFonts w:ascii="Times New Roman" w:hAnsi="Times New Roman" w:cs="Times New Roman"/>
          <w:b/>
          <w:sz w:val="28"/>
          <w:u w:val="single"/>
          <w:lang w:val="es-CO"/>
        </w:rPr>
        <w:t>DEL CONDADO DE SONOMA</w:t>
      </w:r>
    </w:p>
    <w:p w:rsidR="00D03C20" w:rsidRDefault="00D03C20" w:rsidP="008240DA">
      <w:pPr>
        <w:widowControl w:val="0"/>
        <w:tabs>
          <w:tab w:val="center" w:pos="4680"/>
        </w:tabs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u w:val="single"/>
          <w:lang w:val="es-CO"/>
        </w:rPr>
      </w:pPr>
    </w:p>
    <w:p w:rsidR="00733FC5" w:rsidRPr="00733FC5" w:rsidRDefault="00733FC5" w:rsidP="00733FC5">
      <w:pPr>
        <w:widowControl w:val="0"/>
        <w:tabs>
          <w:tab w:val="center" w:pos="4680"/>
        </w:tabs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es-CO"/>
        </w:rPr>
      </w:pPr>
      <w:r w:rsidRPr="00733FC5">
        <w:rPr>
          <w:rFonts w:ascii="Times New Roman" w:hAnsi="Times New Roman" w:cs="Times New Roman"/>
          <w:b/>
          <w:sz w:val="28"/>
          <w:u w:val="single"/>
          <w:lang w:val="es-CO"/>
        </w:rPr>
        <w:t>E</w:t>
      </w:r>
      <w:r w:rsidR="00F2199F">
        <w:rPr>
          <w:rFonts w:ascii="Times New Roman" w:hAnsi="Times New Roman" w:cs="Times New Roman"/>
          <w:b/>
          <w:sz w:val="28"/>
          <w:u w:val="single"/>
          <w:lang w:val="es-CO"/>
        </w:rPr>
        <w:t>liminación de A</w:t>
      </w:r>
      <w:r w:rsidRPr="00733FC5">
        <w:rPr>
          <w:rFonts w:ascii="Times New Roman" w:hAnsi="Times New Roman" w:cs="Times New Roman"/>
          <w:b/>
          <w:sz w:val="28"/>
          <w:u w:val="single"/>
          <w:lang w:val="es-CO"/>
        </w:rPr>
        <w:t>ntecedentes</w:t>
      </w:r>
    </w:p>
    <w:p w:rsidR="00733FC5" w:rsidRPr="00733FC5" w:rsidRDefault="00733FC5" w:rsidP="008240DA">
      <w:pPr>
        <w:widowControl w:val="0"/>
        <w:tabs>
          <w:tab w:val="center" w:pos="4680"/>
        </w:tabs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u w:val="single"/>
          <w:lang w:val="es-CO"/>
        </w:rPr>
      </w:pPr>
    </w:p>
    <w:p w:rsidR="00733FC5" w:rsidRPr="00733FC5" w:rsidRDefault="00733FC5" w:rsidP="008240DA">
      <w:pPr>
        <w:widowControl w:val="0"/>
        <w:tabs>
          <w:tab w:val="center" w:pos="4680"/>
        </w:tabs>
        <w:suppressAutoHyphens/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color w:val="333333"/>
          <w:sz w:val="25"/>
          <w:szCs w:val="25"/>
          <w:lang w:val="es-CO"/>
        </w:rPr>
      </w:pPr>
      <w:r w:rsidRPr="00733FC5">
        <w:rPr>
          <w:rStyle w:val="Strong"/>
          <w:rFonts w:ascii="Times New Roman" w:hAnsi="Times New Roman" w:cs="Times New Roman"/>
          <w:color w:val="333333"/>
          <w:sz w:val="25"/>
          <w:szCs w:val="25"/>
          <w:lang w:val="es-CO"/>
        </w:rPr>
        <w:t xml:space="preserve">Aviso importante: </w:t>
      </w:r>
      <w:r>
        <w:rPr>
          <w:rStyle w:val="Strong"/>
          <w:rFonts w:ascii="Times New Roman" w:hAnsi="Times New Roman" w:cs="Times New Roman"/>
          <w:b w:val="0"/>
          <w:color w:val="333333"/>
          <w:sz w:val="25"/>
          <w:szCs w:val="25"/>
          <w:lang w:val="es-CO"/>
        </w:rPr>
        <w:t xml:space="preserve">Esta guía está destinada </w:t>
      </w:r>
      <w:r w:rsidRPr="00733FC5">
        <w:rPr>
          <w:rStyle w:val="Strong"/>
          <w:rFonts w:ascii="Times New Roman" w:hAnsi="Times New Roman" w:cs="Times New Roman"/>
          <w:b w:val="0"/>
          <w:color w:val="333333"/>
          <w:sz w:val="25"/>
          <w:szCs w:val="25"/>
          <w:lang w:val="es-CO"/>
        </w:rPr>
        <w:t>como una herramie</w:t>
      </w:r>
      <w:r>
        <w:rPr>
          <w:rStyle w:val="Strong"/>
          <w:rFonts w:ascii="Times New Roman" w:hAnsi="Times New Roman" w:cs="Times New Roman"/>
          <w:b w:val="0"/>
          <w:color w:val="333333"/>
          <w:sz w:val="25"/>
          <w:szCs w:val="25"/>
          <w:lang w:val="es-CO"/>
        </w:rPr>
        <w:t>nta de información para ayudarle</w:t>
      </w:r>
      <w:r w:rsidRPr="00733FC5">
        <w:rPr>
          <w:rStyle w:val="Strong"/>
          <w:rFonts w:ascii="Times New Roman" w:hAnsi="Times New Roman" w:cs="Times New Roman"/>
          <w:b w:val="0"/>
          <w:color w:val="333333"/>
          <w:sz w:val="25"/>
          <w:szCs w:val="25"/>
          <w:lang w:val="es-CO"/>
        </w:rPr>
        <w:t xml:space="preserve"> a limpiar sus antecedentes penales. No garantizamos ningún resultado para un caso</w:t>
      </w:r>
      <w:r w:rsidRPr="00733FC5">
        <w:rPr>
          <w:rStyle w:val="Strong"/>
          <w:rFonts w:ascii="Times New Roman" w:hAnsi="Times New Roman" w:cs="Times New Roman"/>
          <w:color w:val="333333"/>
          <w:sz w:val="25"/>
          <w:szCs w:val="25"/>
          <w:lang w:val="es-CO"/>
        </w:rPr>
        <w:t xml:space="preserve"> </w:t>
      </w:r>
      <w:r w:rsidRPr="00733FC5">
        <w:rPr>
          <w:rStyle w:val="Strong"/>
          <w:rFonts w:ascii="Times New Roman" w:hAnsi="Times New Roman" w:cs="Times New Roman"/>
          <w:b w:val="0"/>
          <w:color w:val="333333"/>
          <w:sz w:val="25"/>
          <w:szCs w:val="25"/>
          <w:lang w:val="es-CO"/>
        </w:rPr>
        <w:t>en particular, y</w:t>
      </w:r>
      <w:r w:rsidRPr="00733FC5">
        <w:rPr>
          <w:rStyle w:val="Strong"/>
          <w:rFonts w:ascii="Times New Roman" w:hAnsi="Times New Roman" w:cs="Times New Roman"/>
          <w:color w:val="333333"/>
          <w:sz w:val="25"/>
          <w:szCs w:val="25"/>
          <w:lang w:val="es-CO"/>
        </w:rPr>
        <w:t xml:space="preserve"> la información de esta guía </w:t>
      </w:r>
      <w:r>
        <w:rPr>
          <w:rStyle w:val="Strong"/>
          <w:rFonts w:ascii="Times New Roman" w:hAnsi="Times New Roman" w:cs="Times New Roman"/>
          <w:color w:val="333333"/>
          <w:sz w:val="25"/>
          <w:szCs w:val="25"/>
          <w:lang w:val="es-CO"/>
        </w:rPr>
        <w:t>no es un asesoramiento legal.</w:t>
      </w:r>
    </w:p>
    <w:p w:rsidR="008402E4" w:rsidRPr="00F2199F" w:rsidRDefault="008402E4" w:rsidP="008240DA">
      <w:pPr>
        <w:widowControl w:val="0"/>
        <w:tabs>
          <w:tab w:val="center" w:pos="468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napToGrid w:val="0"/>
          <w:spacing w:val="-3"/>
          <w:sz w:val="24"/>
          <w:szCs w:val="26"/>
          <w:lang w:val="es-CO"/>
        </w:rPr>
      </w:pPr>
      <w:r w:rsidRPr="00F2199F">
        <w:rPr>
          <w:rFonts w:ascii="Times New Roman" w:eastAsia="Times New Roman" w:hAnsi="Times New Roman" w:cs="Times New Roman"/>
          <w:bCs/>
          <w:snapToGrid w:val="0"/>
          <w:spacing w:val="-3"/>
          <w:sz w:val="26"/>
          <w:szCs w:val="26"/>
          <w:lang w:val="es-CO"/>
        </w:rPr>
        <w:t>_________________________________________________________________</w:t>
      </w:r>
      <w:r w:rsidR="00446640" w:rsidRPr="00F2199F">
        <w:rPr>
          <w:rFonts w:ascii="Times New Roman" w:eastAsia="Times New Roman" w:hAnsi="Times New Roman" w:cs="Times New Roman"/>
          <w:bCs/>
          <w:snapToGrid w:val="0"/>
          <w:spacing w:val="-3"/>
          <w:sz w:val="26"/>
          <w:szCs w:val="26"/>
          <w:lang w:val="es-CO"/>
        </w:rPr>
        <w:t>________</w:t>
      </w:r>
    </w:p>
    <w:p w:rsidR="00564A6A" w:rsidRPr="00F2199F" w:rsidRDefault="00F2199F" w:rsidP="00824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F2199F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El formulario, </w:t>
      </w:r>
      <w:r w:rsidRPr="00F2199F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  <w:t>CR-180</w:t>
      </w:r>
      <w:r w:rsidRPr="00F2199F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, ha sido preparado por el Consejo Judicial de California para buscar el despido o la reducción de los cargos en varias situaciones diferentes. Estas instrucciones describen las diferentes situaciones. Debe determinar cuál es su situación y bajo qué dis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posiciones está buscando ayuda.</w:t>
      </w:r>
    </w:p>
    <w:p w:rsidR="00F2199F" w:rsidRPr="00F2199F" w:rsidRDefault="00F2199F" w:rsidP="00824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F2199F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Para hacer esto, debe tener a mano su registro judicial o expediente. Puede obtener esto en la oficina del secretario del tribunal. Necesitará la información del caso contenida en el registro para completar este formulario: las fechas involucradas, la referencia legal para su condena y la designación de su delito.</w:t>
      </w:r>
    </w:p>
    <w:p w:rsidR="00E54A45" w:rsidRPr="005E2C6C" w:rsidRDefault="001B3D96" w:rsidP="005E2C6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1B3D9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  <w:t>NOTA:</w:t>
      </w:r>
      <w:r w:rsidRPr="001B3D96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Solo puede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descartar</w:t>
      </w:r>
      <w:r w:rsidRPr="001B3D96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una condena a la vez. Debe completar una petición por separado para c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ada condena que desee descartar</w:t>
      </w:r>
      <w:r w:rsidRPr="001B3D96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, pero puede presentarlas todas al mismo tiempo. Si actualmente está en libertad condicional, primero trate con esa condena; </w:t>
      </w:r>
      <w:r w:rsidR="005E2C6C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y des</w:t>
      </w:r>
      <w:r w:rsidR="005E2C6C" w:rsidRPr="001B3D96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pués</w:t>
      </w:r>
      <w:r w:rsidRPr="001B3D96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</w:t>
      </w:r>
      <w:r w:rsidR="005E2C6C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puede </w:t>
      </w:r>
      <w:r w:rsidRPr="001B3D96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pa</w:t>
      </w:r>
      <w:r w:rsidR="005E2C6C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sar las demás condenas. </w:t>
      </w:r>
    </w:p>
    <w:p w:rsidR="005E2C6C" w:rsidRDefault="005E2C6C" w:rsidP="00824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5E2C6C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Si está presentando una petición para reducir un delito o una solicitud de liberación anticipada de libertad condicional o deposición, debe enviar por correo (o entrega</w:t>
      </w:r>
      <w:r w:rsidR="009B09D0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r en persona) sus materiales deben ser </w:t>
      </w:r>
      <w:r w:rsidRPr="005E2C6C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pr</w:t>
      </w:r>
      <w:r w:rsidR="009B09D0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esentados </w:t>
      </w:r>
      <w:r w:rsidRPr="005E2C6C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al secretario del tribunal superior </w:t>
      </w:r>
      <w:r w:rsidRPr="009B09D0">
        <w:rPr>
          <w:rFonts w:ascii="Times New Roman" w:eastAsia="Times New Roman" w:hAnsi="Times New Roman" w:cs="Times New Roman"/>
          <w:i/>
          <w:color w:val="333333"/>
          <w:sz w:val="23"/>
          <w:szCs w:val="23"/>
          <w:lang w:val="es-CO"/>
        </w:rPr>
        <w:t>del condado donde fue condenado</w:t>
      </w:r>
    </w:p>
    <w:p w:rsidR="005E2C6C" w:rsidRDefault="009120E1" w:rsidP="00824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9120E1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Es útil incluir cualquier material de apoyo, como cartas de apoyo, diplomas escolares o transcripciones. Si está solicitando la liberación anticipada de la libertad condicional, </w:t>
      </w:r>
      <w:r w:rsidR="00303EF0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incluya</w:t>
      </w:r>
      <w:r w:rsidRPr="009120E1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una carta al juez explicando por qué siente que debería ser liberado. Cuando presente sus documentos, el secretario fijará una fecha de audiencia.</w:t>
      </w:r>
    </w:p>
    <w:p w:rsidR="00303EF0" w:rsidRPr="00303EF0" w:rsidRDefault="00303EF0" w:rsidP="00824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303EF0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Asegúrese de notificar al fiscal de distrito del condado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e incluir</w:t>
      </w:r>
      <w:r w:rsidR="00F074C5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una p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rueba </w:t>
      </w:r>
      <w:r w:rsidR="00F074C5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original de servicio. </w:t>
      </w:r>
      <w:r w:rsidRPr="00303EF0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El condado también puede exigirle que presente su petición en el departamento de libertad condicional.</w:t>
      </w:r>
    </w:p>
    <w:p w:rsidR="00F074C5" w:rsidRPr="00F074C5" w:rsidRDefault="00F074C5" w:rsidP="00824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F074C5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Es posible que deba asistir a la audiencia. Asegúrate de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asistir. Llegue a tiempo y vístase</w:t>
      </w:r>
      <w:r w:rsidRPr="00F074C5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apropiadamente para la corte. Si se otorga su petición, guarde l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a orden en un lugar seguro en </w:t>
      </w:r>
      <w:r w:rsidRPr="00F074C5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sus registros.</w:t>
      </w:r>
    </w:p>
    <w:p w:rsidR="00F1658E" w:rsidRDefault="00F1658E" w:rsidP="00824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val="es-CO"/>
        </w:rPr>
      </w:pPr>
    </w:p>
    <w:p w:rsidR="00F074C5" w:rsidRPr="00F074C5" w:rsidRDefault="00F074C5" w:rsidP="00F074C5">
      <w:pPr>
        <w:widowControl w:val="0"/>
        <w:tabs>
          <w:tab w:val="center" w:pos="4680"/>
        </w:tabs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s-CO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s-CO"/>
        </w:rPr>
        <w:lastRenderedPageBreak/>
        <w:t>Instrucciones para Completar la Petición de Despido, F</w:t>
      </w:r>
      <w:r w:rsidRPr="00F074C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s-CO"/>
        </w:rPr>
        <w:t>ormulario CR-180</w:t>
      </w:r>
    </w:p>
    <w:p w:rsidR="00F074C5" w:rsidRPr="00CC7F83" w:rsidRDefault="00F074C5" w:rsidP="008467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Una vez que tenga una copia de sus registros judiciales del secretario tribunal, puede comenzar a completar el Formulario CR-180 Petición de despido. La parte superior de la petición identifica quién es usted y el número de caso de su condena.</w:t>
      </w:r>
      <w:r w:rsid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</w:t>
      </w:r>
    </w:p>
    <w:p w:rsidR="00F074C5" w:rsidRPr="00CC7F83" w:rsidRDefault="00F074C5" w:rsidP="0084677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Ingrese su </w:t>
      </w:r>
      <w:r w:rsidRPr="00CC7F83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  <w:t>nombre, dirección, número de teléfono</w:t>
      </w: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y su</w:t>
      </w:r>
      <w:r w:rsidRPr="00CC7F83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  <w:t xml:space="preserve"> correo electrónico </w:t>
      </w: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(si tiene uno) en el espacio provisto en el cuadro superior izquierdo. Ingrese la frase "In Pro Per" para el abogado. Esto significa que se está representando usted mismo.</w:t>
      </w:r>
    </w:p>
    <w:p w:rsidR="00F074C5" w:rsidRPr="00CC7F83" w:rsidRDefault="00F074C5" w:rsidP="00F074C5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</w:pP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En el segundo cuadro </w:t>
      </w:r>
      <w:r w:rsidR="00FB753C"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>debajo de la cima</w:t>
      </w: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, ingrese su nombre como </w:t>
      </w:r>
      <w:r w:rsidRPr="00CC7F83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  <w:t>Demandado</w:t>
      </w: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e ingrese su </w:t>
      </w:r>
      <w:r w:rsidRPr="00CC7F83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  <w:t>Fecha de nacimiento.</w:t>
      </w:r>
    </w:p>
    <w:p w:rsidR="00F074C5" w:rsidRPr="00CC7F83" w:rsidRDefault="00F074C5" w:rsidP="00F074C5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</w:pP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A la derecha del </w:t>
      </w:r>
      <w:r w:rsidRPr="00CC7F83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  <w:t>nombre y fecha de nacimiento del acusado</w:t>
      </w: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, ingrese </w:t>
      </w:r>
      <w:r w:rsidRPr="00CC7F83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s-CO"/>
        </w:rPr>
        <w:t>el número de caso</w:t>
      </w:r>
      <w:r w:rsidRPr="00CC7F83">
        <w:rPr>
          <w:rFonts w:ascii="Times New Roman" w:eastAsia="Times New Roman" w:hAnsi="Times New Roman" w:cs="Times New Roman"/>
          <w:color w:val="333333"/>
          <w:sz w:val="23"/>
          <w:szCs w:val="23"/>
          <w:lang w:val="es-CO"/>
        </w:rPr>
        <w:t xml:space="preserve"> para la condena que está tratando de eliminar.</w:t>
      </w:r>
    </w:p>
    <w:p w:rsidR="00FB753C" w:rsidRPr="00CC7F83" w:rsidRDefault="00C47498" w:rsidP="00846774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CC7F83">
        <w:rPr>
          <w:rFonts w:ascii="Times New Roman" w:hAnsi="Times New Roman" w:cs="Times New Roman"/>
          <w:b/>
          <w:sz w:val="23"/>
          <w:szCs w:val="23"/>
          <w:lang w:val="es-CO"/>
        </w:rPr>
        <w:t xml:space="preserve">  </w:t>
      </w:r>
      <w:r w:rsidR="00FB753C" w:rsidRPr="00CC7F83">
        <w:rPr>
          <w:rFonts w:ascii="Times New Roman" w:hAnsi="Times New Roman" w:cs="Times New Roman"/>
          <w:b/>
          <w:sz w:val="23"/>
          <w:szCs w:val="23"/>
          <w:lang w:val="es-CO"/>
        </w:rPr>
        <w:t>La Sección 1</w:t>
      </w:r>
      <w:r w:rsidR="00FB753C" w:rsidRPr="00CC7F83">
        <w:rPr>
          <w:rFonts w:ascii="Times New Roman" w:hAnsi="Times New Roman" w:cs="Times New Roman"/>
          <w:sz w:val="23"/>
          <w:szCs w:val="23"/>
          <w:lang w:val="es-CO"/>
        </w:rPr>
        <w:t xml:space="preserve"> se usa para detalles de su condena.</w:t>
      </w:r>
    </w:p>
    <w:p w:rsidR="00FB753C" w:rsidRPr="00CC7F83" w:rsidRDefault="00FB753C" w:rsidP="00846774">
      <w:pPr>
        <w:pStyle w:val="ListParagraph"/>
        <w:numPr>
          <w:ilvl w:val="0"/>
          <w:numId w:val="22"/>
        </w:numPr>
        <w:spacing w:after="0" w:line="240" w:lineRule="auto"/>
        <w:ind w:left="778"/>
        <w:rPr>
          <w:rFonts w:ascii="Times New Roman" w:hAnsi="Times New Roman" w:cs="Times New Roman"/>
          <w:sz w:val="23"/>
          <w:szCs w:val="23"/>
          <w:lang w:val="es-CO"/>
        </w:rPr>
      </w:pPr>
      <w:r w:rsidRPr="00CC7F83">
        <w:rPr>
          <w:rFonts w:ascii="Times New Roman" w:hAnsi="Times New Roman" w:cs="Times New Roman"/>
          <w:sz w:val="23"/>
          <w:szCs w:val="23"/>
          <w:lang w:val="es-CO"/>
        </w:rPr>
        <w:t>Ingrese la fecha de su condena.</w:t>
      </w:r>
    </w:p>
    <w:p w:rsidR="00FB753C" w:rsidRPr="00CC7F83" w:rsidRDefault="00FB753C" w:rsidP="00FB753C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CC7F83">
        <w:rPr>
          <w:rFonts w:ascii="Times New Roman" w:hAnsi="Times New Roman" w:cs="Times New Roman"/>
          <w:sz w:val="23"/>
          <w:szCs w:val="23"/>
          <w:lang w:val="es-CO"/>
        </w:rPr>
        <w:t>Ingrese el código y la sección por la que fue condenado (a) por el quebramiento de la ley. Por lo general, este será el Código Penal (PC) o el Código del Vehículo (VC), así que ingrese la palabra Penal, Vehículo o cualquier otro que corresponda.</w:t>
      </w:r>
    </w:p>
    <w:p w:rsidR="00FB753C" w:rsidRPr="00CC7F83" w:rsidRDefault="00FB753C" w:rsidP="00FB753C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CC7F83">
        <w:rPr>
          <w:rFonts w:ascii="Times New Roman" w:hAnsi="Times New Roman" w:cs="Times New Roman"/>
          <w:sz w:val="23"/>
          <w:szCs w:val="23"/>
          <w:lang w:val="es-CO"/>
        </w:rPr>
        <w:t>Ingrese el tipo de delito: delito grave (F), delito menor (M) o infracción.</w:t>
      </w:r>
    </w:p>
    <w:p w:rsidR="00FB753C" w:rsidRPr="00CC7F83" w:rsidRDefault="00FB753C" w:rsidP="00FB753C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CC7F83">
        <w:rPr>
          <w:rFonts w:ascii="Times New Roman" w:hAnsi="Times New Roman" w:cs="Times New Roman"/>
          <w:sz w:val="23"/>
          <w:szCs w:val="23"/>
          <w:lang w:val="es-CO"/>
        </w:rPr>
        <w:t xml:space="preserve">Si su delito fue un delito grave, pero podría haber sido acusado de un delito menor, ingrese </w:t>
      </w:r>
      <w:r w:rsidRPr="00CC7F83">
        <w:rPr>
          <w:rFonts w:ascii="Times New Roman" w:hAnsi="Times New Roman" w:cs="Times New Roman"/>
          <w:b/>
          <w:sz w:val="23"/>
          <w:szCs w:val="23"/>
          <w:lang w:val="es-CO"/>
        </w:rPr>
        <w:t xml:space="preserve">Sí </w:t>
      </w:r>
      <w:r w:rsidRPr="00CC7F83">
        <w:rPr>
          <w:rFonts w:ascii="Times New Roman" w:hAnsi="Times New Roman" w:cs="Times New Roman"/>
          <w:sz w:val="23"/>
          <w:szCs w:val="23"/>
          <w:lang w:val="es-CO"/>
        </w:rPr>
        <w:t>para indicar que puede reducirse según el Código Penal §17 (b). Su abogado o el Tribunal le habría explicado esto al momento de su caso.</w:t>
      </w:r>
    </w:p>
    <w:p w:rsidR="008240DA" w:rsidRPr="00CC7F83" w:rsidRDefault="00FB753C" w:rsidP="00FB753C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CC7F83">
        <w:rPr>
          <w:rFonts w:ascii="Times New Roman" w:hAnsi="Times New Roman" w:cs="Times New Roman"/>
          <w:sz w:val="23"/>
          <w:szCs w:val="23"/>
          <w:lang w:val="es-CO"/>
        </w:rPr>
        <w:t xml:space="preserve">Si su delito podría haber sido acusado de infracción, ingrese </w:t>
      </w:r>
      <w:r w:rsidRPr="00CC7F83">
        <w:rPr>
          <w:rFonts w:ascii="Times New Roman" w:hAnsi="Times New Roman" w:cs="Times New Roman"/>
          <w:b/>
          <w:sz w:val="23"/>
          <w:szCs w:val="23"/>
          <w:lang w:val="es-CO"/>
        </w:rPr>
        <w:t xml:space="preserve">Sí </w:t>
      </w:r>
      <w:r w:rsidRPr="00CC7F83">
        <w:rPr>
          <w:rFonts w:ascii="Times New Roman" w:hAnsi="Times New Roman" w:cs="Times New Roman"/>
          <w:sz w:val="23"/>
          <w:szCs w:val="23"/>
          <w:lang w:val="es-CO"/>
        </w:rPr>
        <w:t>para indicar que puede reducirse según el Código Penal §17 (d) (2).</w:t>
      </w:r>
    </w:p>
    <w:p w:rsidR="001F0138" w:rsidRPr="001F0138" w:rsidRDefault="001F0138" w:rsidP="00846774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1F0138">
        <w:rPr>
          <w:rFonts w:ascii="Times New Roman" w:hAnsi="Times New Roman" w:cs="Times New Roman"/>
          <w:b/>
          <w:sz w:val="23"/>
          <w:szCs w:val="23"/>
          <w:lang w:val="es-CO"/>
        </w:rPr>
        <w:t xml:space="preserve">La Sección 2 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se refiere a un caso donde se impuso la libertad condicional, ya sea por un delito grave o un delito menor. Marque esta casilla si se ordenó la libertad condicional en su caso, y actualmente no está acusado, en libertad condicional o cumpliendo </w:t>
      </w:r>
      <w:r>
        <w:rPr>
          <w:rFonts w:ascii="Times New Roman" w:hAnsi="Times New Roman" w:cs="Times New Roman"/>
          <w:sz w:val="23"/>
          <w:szCs w:val="23"/>
          <w:lang w:val="es-CO"/>
        </w:rPr>
        <w:t xml:space="preserve">a 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>una condena por cualquier otro delito. Los recuadros a</w:t>
      </w:r>
      <w:r>
        <w:rPr>
          <w:rFonts w:ascii="Times New Roman" w:hAnsi="Times New Roman" w:cs="Times New Roman"/>
          <w:sz w:val="23"/>
          <w:szCs w:val="23"/>
          <w:lang w:val="es-CO"/>
        </w:rPr>
        <w:t xml:space="preserve"> 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>y</w:t>
      </w:r>
      <w:r>
        <w:rPr>
          <w:rFonts w:ascii="Times New Roman" w:hAnsi="Times New Roman" w:cs="Times New Roman"/>
          <w:sz w:val="23"/>
          <w:szCs w:val="23"/>
          <w:lang w:val="es-CO"/>
        </w:rPr>
        <w:t xml:space="preserve"> 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>b le preguntan acerca de su libertad condicional.</w:t>
      </w:r>
    </w:p>
    <w:p w:rsidR="001F0138" w:rsidRPr="001F0138" w:rsidRDefault="001F0138" w:rsidP="00846774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• </w:t>
      </w:r>
      <w:r w:rsidR="00846774">
        <w:rPr>
          <w:rFonts w:ascii="Times New Roman" w:hAnsi="Times New Roman" w:cs="Times New Roman"/>
          <w:sz w:val="23"/>
          <w:szCs w:val="23"/>
          <w:lang w:val="es-CO"/>
        </w:rPr>
        <w:t xml:space="preserve">   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Marque la </w:t>
      </w:r>
      <w:r w:rsidRPr="001F0138">
        <w:rPr>
          <w:rFonts w:ascii="Times New Roman" w:hAnsi="Times New Roman" w:cs="Times New Roman"/>
          <w:b/>
          <w:sz w:val="23"/>
          <w:szCs w:val="23"/>
          <w:lang w:val="es-CO"/>
        </w:rPr>
        <w:t>casilla a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 si ha completado los términos de su libertad condicional.</w:t>
      </w:r>
    </w:p>
    <w:p w:rsidR="001F0138" w:rsidRPr="001F0138" w:rsidRDefault="001F0138" w:rsidP="00846774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• </w:t>
      </w:r>
      <w:r w:rsidR="00846774">
        <w:rPr>
          <w:rFonts w:ascii="Times New Roman" w:hAnsi="Times New Roman" w:cs="Times New Roman"/>
          <w:sz w:val="23"/>
          <w:szCs w:val="23"/>
          <w:lang w:val="es-CO"/>
        </w:rPr>
        <w:t xml:space="preserve">   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Marque la </w:t>
      </w:r>
      <w:r w:rsidRPr="001F0138">
        <w:rPr>
          <w:rFonts w:ascii="Times New Roman" w:hAnsi="Times New Roman" w:cs="Times New Roman"/>
          <w:b/>
          <w:sz w:val="23"/>
          <w:szCs w:val="23"/>
          <w:lang w:val="es-CO"/>
        </w:rPr>
        <w:t>casilla b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 si ha sido dado de baja del período de prueba antes de que finalice el plazo.</w:t>
      </w:r>
    </w:p>
    <w:p w:rsidR="008240DA" w:rsidRPr="001F0138" w:rsidRDefault="001F0138" w:rsidP="00846774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1F0138">
        <w:rPr>
          <w:rFonts w:ascii="Times New Roman" w:hAnsi="Times New Roman" w:cs="Times New Roman"/>
          <w:sz w:val="23"/>
          <w:szCs w:val="23"/>
          <w:lang w:val="es-CO"/>
        </w:rPr>
        <w:t>•</w:t>
      </w:r>
      <w:r w:rsidR="00846774">
        <w:rPr>
          <w:rFonts w:ascii="Times New Roman" w:hAnsi="Times New Roman" w:cs="Times New Roman"/>
          <w:sz w:val="23"/>
          <w:szCs w:val="23"/>
          <w:lang w:val="es-CO"/>
        </w:rPr>
        <w:t xml:space="preserve">   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 Marque la </w:t>
      </w:r>
      <w:r w:rsidRPr="001F0138">
        <w:rPr>
          <w:rFonts w:ascii="Times New Roman" w:hAnsi="Times New Roman" w:cs="Times New Roman"/>
          <w:b/>
          <w:sz w:val="23"/>
          <w:szCs w:val="23"/>
          <w:lang w:val="es-CO"/>
        </w:rPr>
        <w:t>casilla c</w:t>
      </w:r>
      <w:r w:rsidRPr="001F0138">
        <w:rPr>
          <w:rFonts w:ascii="Times New Roman" w:hAnsi="Times New Roman" w:cs="Times New Roman"/>
          <w:sz w:val="23"/>
          <w:szCs w:val="23"/>
          <w:lang w:val="es-CO"/>
        </w:rPr>
        <w:t xml:space="preserve"> si se le debe otorgar un despido en interés de la justicia.</w:t>
      </w:r>
    </w:p>
    <w:p w:rsidR="00846774" w:rsidRDefault="00846774" w:rsidP="00846774">
      <w:pPr>
        <w:pStyle w:val="NoSpacing"/>
        <w:rPr>
          <w:lang w:val="es-CO"/>
        </w:rPr>
      </w:pPr>
    </w:p>
    <w:p w:rsidR="00CC7F83" w:rsidRPr="00846774" w:rsidRDefault="001F0138" w:rsidP="00846774">
      <w:pPr>
        <w:pStyle w:val="NoSpacing"/>
        <w:spacing w:after="120"/>
        <w:rPr>
          <w:lang w:val="es-CO"/>
        </w:rPr>
      </w:pPr>
      <w:r w:rsidRPr="00846774">
        <w:rPr>
          <w:rFonts w:ascii="Times New Roman" w:hAnsi="Times New Roman" w:cs="Times New Roman"/>
          <w:sz w:val="23"/>
          <w:szCs w:val="23"/>
          <w:lang w:val="es-CO"/>
        </w:rPr>
        <w:t>Explique las razones especiales para otorgar el despido en su caso. Esto se puede hacer</w:t>
      </w:r>
      <w:r w:rsidR="00846774" w:rsidRPr="00846774">
        <w:rPr>
          <w:rFonts w:ascii="Times New Roman" w:hAnsi="Times New Roman" w:cs="Times New Roman"/>
          <w:sz w:val="23"/>
          <w:szCs w:val="23"/>
          <w:lang w:val="es-CO"/>
        </w:rPr>
        <w:t xml:space="preserve"> completando un </w:t>
      </w:r>
      <w:r w:rsidRPr="00846774">
        <w:rPr>
          <w:rFonts w:ascii="Times New Roman" w:hAnsi="Times New Roman" w:cs="Times New Roman"/>
          <w:sz w:val="23"/>
          <w:szCs w:val="23"/>
          <w:lang w:val="es-CO"/>
        </w:rPr>
        <w:t xml:space="preserve">formulario </w:t>
      </w:r>
      <w:r w:rsidRPr="00846774">
        <w:rPr>
          <w:rFonts w:ascii="Times New Roman" w:hAnsi="Times New Roman" w:cs="Times New Roman"/>
          <w:b/>
          <w:sz w:val="23"/>
          <w:szCs w:val="23"/>
          <w:lang w:val="es-CO"/>
        </w:rPr>
        <w:t>MC-031: Declaración adjunta</w:t>
      </w:r>
      <w:r w:rsidRPr="00846774">
        <w:rPr>
          <w:rFonts w:ascii="Times New Roman" w:hAnsi="Times New Roman" w:cs="Times New Roman"/>
          <w:sz w:val="23"/>
          <w:szCs w:val="23"/>
          <w:lang w:val="es-CO"/>
        </w:rPr>
        <w:t>. Las instrucciones para completar la</w:t>
      </w:r>
      <w:r w:rsidR="00846774" w:rsidRPr="00846774">
        <w:rPr>
          <w:rFonts w:ascii="Times New Roman" w:hAnsi="Times New Roman" w:cs="Times New Roman"/>
          <w:sz w:val="23"/>
          <w:szCs w:val="23"/>
          <w:lang w:val="es-CO"/>
        </w:rPr>
        <w:t xml:space="preserve"> </w:t>
      </w:r>
      <w:r w:rsidRPr="00846774">
        <w:rPr>
          <w:rFonts w:ascii="Times New Roman" w:hAnsi="Times New Roman" w:cs="Times New Roman"/>
          <w:sz w:val="23"/>
          <w:szCs w:val="23"/>
          <w:lang w:val="es-CO"/>
        </w:rPr>
        <w:t>Declaración están a continuación.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B02AE" w:rsidRPr="00634FCD" w:rsidTr="008240DA">
        <w:tc>
          <w:tcPr>
            <w:tcW w:w="8630" w:type="dxa"/>
          </w:tcPr>
          <w:p w:rsidR="00DB02AE" w:rsidRPr="0059610E" w:rsidRDefault="0059610E" w:rsidP="008240DA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Ingrese su Nombre y Número de C</w:t>
            </w:r>
            <w:r w:rsidRPr="0059610E">
              <w:rPr>
                <w:rFonts w:ascii="Times New Roman" w:hAnsi="Times New Roman" w:cs="Times New Roman"/>
                <w:b/>
                <w:lang w:val="es-CO"/>
              </w:rPr>
              <w:t>aso en la parte superior de la página 2.</w:t>
            </w:r>
          </w:p>
        </w:tc>
      </w:tr>
    </w:tbl>
    <w:p w:rsidR="00AB481A" w:rsidRPr="00876535" w:rsidRDefault="00AB481A" w:rsidP="00846774">
      <w:p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  <w:lang w:val="es-CO"/>
        </w:rPr>
      </w:pPr>
      <w:r w:rsidRPr="00876535">
        <w:rPr>
          <w:rFonts w:ascii="Times New Roman" w:hAnsi="Times New Roman" w:cs="Times New Roman"/>
          <w:b/>
          <w:sz w:val="23"/>
          <w:szCs w:val="23"/>
          <w:lang w:val="es-CO"/>
        </w:rPr>
        <w:t>La Sección 3</w:t>
      </w:r>
      <w:r w:rsidRPr="00876535">
        <w:rPr>
          <w:rFonts w:ascii="Times New Roman" w:hAnsi="Times New Roman" w:cs="Times New Roman"/>
          <w:sz w:val="23"/>
          <w:szCs w:val="23"/>
          <w:lang w:val="es-CO"/>
        </w:rPr>
        <w:t xml:space="preserve"> se refiere a un caso que involucra un delito menor o una infracción en el que no se ordenó la libertad condicional. Preguntara dónde ha pasado más de un año desde la sentencia. También requiere que no esté cumpliendo una sentencia o se enfrente a un procedimiento en este momento.</w:t>
      </w:r>
    </w:p>
    <w:p w:rsidR="00AB481A" w:rsidRPr="00876535" w:rsidRDefault="00AB481A" w:rsidP="00AB481A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  <w:lang w:val="es-CO"/>
        </w:rPr>
      </w:pPr>
      <w:r w:rsidRPr="00876535">
        <w:rPr>
          <w:rFonts w:ascii="Times New Roman" w:hAnsi="Times New Roman" w:cs="Times New Roman"/>
          <w:sz w:val="23"/>
          <w:szCs w:val="23"/>
          <w:lang w:val="es-CO"/>
        </w:rPr>
        <w:t xml:space="preserve">Marque la </w:t>
      </w:r>
      <w:r w:rsidRPr="00876535">
        <w:rPr>
          <w:rFonts w:ascii="Times New Roman" w:hAnsi="Times New Roman" w:cs="Times New Roman"/>
          <w:b/>
          <w:sz w:val="23"/>
          <w:szCs w:val="23"/>
          <w:lang w:val="es-CO"/>
        </w:rPr>
        <w:t>casilla a</w:t>
      </w:r>
      <w:r w:rsidRPr="00876535">
        <w:rPr>
          <w:rFonts w:ascii="Times New Roman" w:hAnsi="Times New Roman" w:cs="Times New Roman"/>
          <w:sz w:val="23"/>
          <w:szCs w:val="23"/>
          <w:lang w:val="es-CO"/>
        </w:rPr>
        <w:t xml:space="preserve"> si no ha sido acusado o condenado por un delito desde este caso.</w:t>
      </w:r>
    </w:p>
    <w:p w:rsidR="00AB481A" w:rsidRPr="00876535" w:rsidRDefault="00AB481A" w:rsidP="00AB481A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  <w:lang w:val="es-CO"/>
        </w:rPr>
      </w:pPr>
      <w:r w:rsidRPr="00876535">
        <w:rPr>
          <w:rFonts w:ascii="Times New Roman" w:hAnsi="Times New Roman" w:cs="Times New Roman"/>
          <w:sz w:val="23"/>
          <w:szCs w:val="23"/>
          <w:lang w:val="es-CO"/>
        </w:rPr>
        <w:t xml:space="preserve">Marque la </w:t>
      </w:r>
      <w:r w:rsidRPr="00876535">
        <w:rPr>
          <w:rFonts w:ascii="Times New Roman" w:hAnsi="Times New Roman" w:cs="Times New Roman"/>
          <w:b/>
          <w:sz w:val="23"/>
          <w:szCs w:val="23"/>
          <w:lang w:val="es-CO"/>
        </w:rPr>
        <w:t>casilla b</w:t>
      </w:r>
      <w:r w:rsidRPr="00876535">
        <w:rPr>
          <w:rFonts w:ascii="Times New Roman" w:hAnsi="Times New Roman" w:cs="Times New Roman"/>
          <w:sz w:val="23"/>
          <w:szCs w:val="23"/>
          <w:lang w:val="es-CO"/>
        </w:rPr>
        <w:t xml:space="preserve"> si ha tenido casos penales posteriores y adjunte una declaración que explique por qué esta eliminación es en interés de la justicia.</w:t>
      </w:r>
    </w:p>
    <w:p w:rsidR="00876535" w:rsidRPr="00876535" w:rsidRDefault="00876535" w:rsidP="008240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876535">
        <w:rPr>
          <w:rFonts w:ascii="Times New Roman" w:hAnsi="Times New Roman" w:cs="Times New Roman"/>
          <w:b/>
          <w:sz w:val="23"/>
          <w:szCs w:val="23"/>
          <w:lang w:val="es-CO"/>
        </w:rPr>
        <w:t>La Sección 4</w:t>
      </w:r>
      <w:r w:rsidRPr="00876535">
        <w:rPr>
          <w:rFonts w:ascii="Times New Roman" w:hAnsi="Times New Roman" w:cs="Times New Roman"/>
          <w:sz w:val="23"/>
          <w:szCs w:val="23"/>
          <w:lang w:val="es-CO"/>
        </w:rPr>
        <w:t xml:space="preserve"> es para una condena por un delito menor bajo la sección 647 (b) del Código Penal para Solicitud o Prostitución (PC §1203.49). Marque esta casilla si fue puesto a prueba y se ha completado. También requiere pruebas, a través de su declaración, de que la condena ocurrió porque usted f</w:t>
      </w:r>
      <w:r>
        <w:rPr>
          <w:rFonts w:ascii="Times New Roman" w:hAnsi="Times New Roman" w:cs="Times New Roman"/>
          <w:sz w:val="23"/>
          <w:szCs w:val="23"/>
          <w:lang w:val="es-CO"/>
        </w:rPr>
        <w:t xml:space="preserve">ue víctima de trata o tráfico humano. </w:t>
      </w:r>
    </w:p>
    <w:p w:rsidR="00876535" w:rsidRPr="00876535" w:rsidRDefault="00876535" w:rsidP="00846774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876535">
        <w:rPr>
          <w:rFonts w:ascii="Times New Roman" w:hAnsi="Times New Roman" w:cs="Times New Roman"/>
          <w:b/>
          <w:sz w:val="23"/>
          <w:szCs w:val="23"/>
          <w:lang w:val="es-CO"/>
        </w:rPr>
        <w:lastRenderedPageBreak/>
        <w:t>La Sección 5</w:t>
      </w:r>
      <w:r w:rsidRPr="00876535">
        <w:rPr>
          <w:rFonts w:ascii="Times New Roman" w:hAnsi="Times New Roman" w:cs="Times New Roman"/>
          <w:sz w:val="23"/>
          <w:szCs w:val="23"/>
          <w:lang w:val="es-CO"/>
        </w:rPr>
        <w:t xml:space="preserve"> se refiere a un caso de delito grave en el que una persona fue sentenciada a la cárcel del condado y no a la prisión estatal. Distingue entre los casos en que una persona estuvo sujeta a supervisión obligatoria (por parte de la oficina de sucesiones) después de la cárcel y los casos en que una persona no tuvo un período de supervisión. Marque esta casilla si fue sentenciado a una pena de prisión en prisión. Una cárcel del condado bajo la sección 1170 (h) (5) del Código Penal.</w:t>
      </w:r>
    </w:p>
    <w:p w:rsidR="00876535" w:rsidRPr="00876535" w:rsidRDefault="00876535" w:rsidP="00846774">
      <w:pPr>
        <w:pStyle w:val="ListParagraph"/>
        <w:numPr>
          <w:ilvl w:val="0"/>
          <w:numId w:val="24"/>
        </w:numPr>
        <w:spacing w:after="0" w:line="240" w:lineRule="auto"/>
        <w:ind w:left="778"/>
        <w:rPr>
          <w:rFonts w:ascii="Times New Roman" w:hAnsi="Times New Roman" w:cs="Times New Roman"/>
          <w:lang w:val="es-CO"/>
        </w:rPr>
      </w:pPr>
      <w:r w:rsidRPr="00876535">
        <w:rPr>
          <w:rFonts w:ascii="Times New Roman" w:hAnsi="Times New Roman" w:cs="Times New Roman"/>
          <w:lang w:val="es-CO"/>
        </w:rPr>
        <w:t xml:space="preserve">Marque la </w:t>
      </w:r>
      <w:r w:rsidRPr="00FD6C19">
        <w:rPr>
          <w:rFonts w:ascii="Times New Roman" w:hAnsi="Times New Roman" w:cs="Times New Roman"/>
          <w:b/>
          <w:lang w:val="es-CO"/>
        </w:rPr>
        <w:t>casilla a</w:t>
      </w:r>
      <w:r w:rsidRPr="00876535">
        <w:rPr>
          <w:rFonts w:ascii="Times New Roman" w:hAnsi="Times New Roman" w:cs="Times New Roman"/>
          <w:lang w:val="es-CO"/>
        </w:rPr>
        <w:t xml:space="preserve"> si fue puesto en “supervisión obligatoria” y ha pasado más de un año desde que completó su sentencia de cárcel.</w:t>
      </w:r>
    </w:p>
    <w:p w:rsidR="00876535" w:rsidRPr="00876535" w:rsidRDefault="00876535" w:rsidP="0087653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es-CO"/>
        </w:rPr>
      </w:pPr>
      <w:r w:rsidRPr="00876535">
        <w:rPr>
          <w:rFonts w:ascii="Times New Roman" w:hAnsi="Times New Roman" w:cs="Times New Roman"/>
          <w:lang w:val="es-CO"/>
        </w:rPr>
        <w:t xml:space="preserve">Marque </w:t>
      </w:r>
      <w:r w:rsidRPr="00FD6C19">
        <w:rPr>
          <w:rFonts w:ascii="Times New Roman" w:hAnsi="Times New Roman" w:cs="Times New Roman"/>
          <w:b/>
          <w:lang w:val="es-CO"/>
        </w:rPr>
        <w:t>la casilla b</w:t>
      </w:r>
      <w:r w:rsidRPr="00876535">
        <w:rPr>
          <w:rFonts w:ascii="Times New Roman" w:hAnsi="Times New Roman" w:cs="Times New Roman"/>
          <w:lang w:val="es-CO"/>
        </w:rPr>
        <w:t xml:space="preserve"> si no fue puesto en “supervisión obligatoria” y han pasado más de dos años desde que completó su sentencia de cárcel.</w:t>
      </w:r>
    </w:p>
    <w:p w:rsidR="00364B72" w:rsidRPr="00634FCD" w:rsidRDefault="00364B72" w:rsidP="008240DA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lang w:val="es-CO"/>
        </w:rPr>
      </w:pPr>
    </w:p>
    <w:p w:rsidR="002D4D51" w:rsidRPr="00634FCD" w:rsidRDefault="002D4D51" w:rsidP="008240DA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lang w:val="es-CO"/>
        </w:rPr>
      </w:pPr>
    </w:p>
    <w:p w:rsidR="002D4D51" w:rsidRPr="00FB0A52" w:rsidRDefault="002D4D51" w:rsidP="008240DA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lang w:val="es-CO"/>
        </w:rPr>
      </w:pPr>
      <w:r w:rsidRPr="002D4D51">
        <w:rPr>
          <w:rFonts w:ascii="Times New Roman" w:hAnsi="Times New Roman" w:cs="Times New Roman"/>
          <w:lang w:val="es-CO"/>
        </w:rPr>
        <w:t xml:space="preserve">En cuanto a cualquier situación, no puede estar bajo la supervisión o cumplir una sentencia de libertad condicional. Puede explicar por qué otorgar un despido sería en interés de la justicia. Esto se puede hacer completando un formulario </w:t>
      </w:r>
      <w:r w:rsidRPr="002D4D51">
        <w:rPr>
          <w:rFonts w:ascii="Times New Roman" w:hAnsi="Times New Roman" w:cs="Times New Roman"/>
          <w:b/>
          <w:lang w:val="es-CO"/>
        </w:rPr>
        <w:t>MC-031: Declaración adjunta</w:t>
      </w:r>
      <w:r w:rsidRPr="002D4D51">
        <w:rPr>
          <w:rFonts w:ascii="Times New Roman" w:hAnsi="Times New Roman" w:cs="Times New Roman"/>
          <w:lang w:val="es-CO"/>
        </w:rPr>
        <w:t xml:space="preserve">. </w:t>
      </w:r>
      <w:r w:rsidRPr="002D4D51">
        <w:rPr>
          <w:rFonts w:ascii="Times New Roman" w:hAnsi="Times New Roman" w:cs="Times New Roman"/>
        </w:rPr>
        <w:t xml:space="preserve">Las </w:t>
      </w:r>
      <w:r w:rsidRPr="00FB0A52">
        <w:rPr>
          <w:rFonts w:ascii="Times New Roman" w:hAnsi="Times New Roman" w:cs="Times New Roman"/>
          <w:lang w:val="es-CO"/>
        </w:rPr>
        <w:t>instrucciones para completar la Declaración están a continuación.</w:t>
      </w:r>
    </w:p>
    <w:p w:rsidR="002D4D51" w:rsidRPr="00FB0A52" w:rsidRDefault="002D4D51" w:rsidP="008240DA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0124" w:rsidRPr="00634FCD" w:rsidTr="00580124">
        <w:tc>
          <w:tcPr>
            <w:tcW w:w="9350" w:type="dxa"/>
          </w:tcPr>
          <w:p w:rsidR="00580124" w:rsidRPr="00B30081" w:rsidRDefault="00B30081" w:rsidP="008240DA">
            <w:pPr>
              <w:pStyle w:val="ListParagraph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B30081">
              <w:rPr>
                <w:rFonts w:ascii="Times New Roman" w:hAnsi="Times New Roman" w:cs="Times New Roman"/>
                <w:b/>
                <w:lang w:val="es-CO"/>
              </w:rPr>
              <w:t>Ingrese su Nombre y Número de caso en la parte superior de la página 3.</w:t>
            </w:r>
          </w:p>
        </w:tc>
      </w:tr>
    </w:tbl>
    <w:p w:rsidR="00B30081" w:rsidRPr="005E4D4C" w:rsidRDefault="00B30081" w:rsidP="00846774">
      <w:pPr>
        <w:spacing w:before="120" w:after="0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5E4D4C">
        <w:rPr>
          <w:rFonts w:ascii="Times New Roman" w:hAnsi="Times New Roman" w:cs="Times New Roman"/>
          <w:b/>
          <w:sz w:val="23"/>
          <w:szCs w:val="23"/>
          <w:lang w:val="es-CO"/>
        </w:rPr>
        <w:t xml:space="preserve">La Sección 6 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>se refiere a un caso en el que una persona:</w:t>
      </w:r>
    </w:p>
    <w:p w:rsidR="00B30081" w:rsidRPr="005E4D4C" w:rsidRDefault="00B30081" w:rsidP="0084677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5E4D4C">
        <w:rPr>
          <w:rFonts w:ascii="Times New Roman" w:hAnsi="Times New Roman" w:cs="Times New Roman"/>
          <w:sz w:val="23"/>
          <w:szCs w:val="23"/>
          <w:lang w:val="es-CO"/>
        </w:rPr>
        <w:t>Fue sentenciado por un delito grave,</w:t>
      </w:r>
    </w:p>
    <w:p w:rsidR="00B30081" w:rsidRPr="005E4D4C" w:rsidRDefault="00B30081" w:rsidP="005E4D4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5E4D4C">
        <w:rPr>
          <w:rFonts w:ascii="Times New Roman" w:hAnsi="Times New Roman" w:cs="Times New Roman"/>
          <w:sz w:val="23"/>
          <w:szCs w:val="23"/>
          <w:lang w:val="es-CO"/>
        </w:rPr>
        <w:t>Habría sido sentenciado a la cárcel del condado, y</w:t>
      </w:r>
    </w:p>
    <w:p w:rsidR="00B30081" w:rsidRPr="005E4D4C" w:rsidRDefault="00B30081" w:rsidP="005E4D4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5E4D4C">
        <w:rPr>
          <w:rFonts w:ascii="Times New Roman" w:hAnsi="Times New Roman" w:cs="Times New Roman"/>
          <w:sz w:val="23"/>
          <w:szCs w:val="23"/>
          <w:lang w:val="es-CO"/>
        </w:rPr>
        <w:t>Fue sentenciado a prisión estatal en su lugar.</w:t>
      </w:r>
    </w:p>
    <w:p w:rsidR="00B30081" w:rsidRPr="005E4D4C" w:rsidRDefault="00B30081" w:rsidP="008240DA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3"/>
          <w:szCs w:val="23"/>
          <w:lang w:val="es-CO"/>
        </w:rPr>
      </w:pPr>
    </w:p>
    <w:p w:rsidR="00B30081" w:rsidRPr="005E4D4C" w:rsidRDefault="005E4D4C" w:rsidP="008240DA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lang w:val="es-CO"/>
        </w:rPr>
      </w:pPr>
      <w:r w:rsidRPr="005E4D4C">
        <w:rPr>
          <w:rFonts w:ascii="Times New Roman" w:hAnsi="Times New Roman" w:cs="Times New Roman"/>
          <w:lang w:val="es-CO"/>
        </w:rPr>
        <w:t>Requiere que no estés bajo la supervisión o cumpliendo una condena de libertad condicional. Han pasado más de dos (2) años</w:t>
      </w:r>
      <w:r>
        <w:rPr>
          <w:rFonts w:ascii="Times New Roman" w:hAnsi="Times New Roman" w:cs="Times New Roman"/>
          <w:lang w:val="es-CO"/>
        </w:rPr>
        <w:t xml:space="preserve"> desde que terminaste la sentencia</w:t>
      </w:r>
      <w:r w:rsidRPr="005E4D4C">
        <w:rPr>
          <w:rFonts w:ascii="Times New Roman" w:hAnsi="Times New Roman" w:cs="Times New Roman"/>
          <w:lang w:val="es-CO"/>
        </w:rPr>
        <w:t xml:space="preserve">. Puede explicar por qué otorgar un despido sería en interés de la justicia. Esto se puede hacer completando un formulario </w:t>
      </w:r>
      <w:r w:rsidRPr="005E4D4C">
        <w:rPr>
          <w:rFonts w:ascii="Times New Roman" w:hAnsi="Times New Roman" w:cs="Times New Roman"/>
          <w:b/>
          <w:lang w:val="es-CO"/>
        </w:rPr>
        <w:t>MC-031: Declaración adjunta</w:t>
      </w:r>
      <w:r w:rsidRPr="005E4D4C">
        <w:rPr>
          <w:rFonts w:ascii="Times New Roman" w:hAnsi="Times New Roman" w:cs="Times New Roman"/>
          <w:lang w:val="es-CO"/>
        </w:rPr>
        <w:t>. Las instrucciones para completar la Declaración están a continuación.</w:t>
      </w:r>
    </w:p>
    <w:p w:rsidR="005E4D4C" w:rsidRPr="00742523" w:rsidRDefault="005E4D4C" w:rsidP="00846774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es-CO"/>
        </w:rPr>
      </w:pPr>
      <w:r w:rsidRPr="005E4D4C">
        <w:rPr>
          <w:rFonts w:ascii="Times New Roman" w:hAnsi="Times New Roman" w:cs="Times New Roman"/>
          <w:b/>
          <w:sz w:val="23"/>
          <w:szCs w:val="23"/>
          <w:lang w:val="es-CO"/>
        </w:rPr>
        <w:t>La Sección 7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 xml:space="preserve"> se refiere a un caso donde hubo una entrada </w:t>
      </w:r>
      <w:r w:rsidR="00742523">
        <w:rPr>
          <w:rFonts w:ascii="Times New Roman" w:hAnsi="Times New Roman" w:cs="Times New Roman"/>
          <w:sz w:val="23"/>
          <w:szCs w:val="23"/>
          <w:lang w:val="es-CO"/>
        </w:rPr>
        <w:t>diferida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 xml:space="preserve"> de juicio. Pregunta</w:t>
      </w:r>
      <w:r w:rsidR="00742523">
        <w:rPr>
          <w:rFonts w:ascii="Times New Roman" w:hAnsi="Times New Roman" w:cs="Times New Roman"/>
          <w:sz w:val="23"/>
          <w:szCs w:val="23"/>
          <w:lang w:val="es-CO"/>
        </w:rPr>
        <w:t>ra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 xml:space="preserve"> cuándo finalmente se desestimó el cargo. Requiere registros de la corte que muestren el despido o su declaración de que el cargo fue desestimado. Marque esta </w:t>
      </w:r>
      <w:r w:rsidRPr="00742523">
        <w:rPr>
          <w:rFonts w:ascii="Times New Roman" w:hAnsi="Times New Roman" w:cs="Times New Roman"/>
          <w:b/>
          <w:sz w:val="23"/>
          <w:szCs w:val="23"/>
          <w:lang w:val="es-CO"/>
        </w:rPr>
        <w:t xml:space="preserve">casilla 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 xml:space="preserve">si se </w:t>
      </w:r>
      <w:r w:rsidR="00742523" w:rsidRPr="00742523">
        <w:rPr>
          <w:rFonts w:ascii="Times New Roman" w:hAnsi="Times New Roman" w:cs="Times New Roman"/>
          <w:sz w:val="23"/>
          <w:szCs w:val="23"/>
          <w:lang w:val="es-CO"/>
        </w:rPr>
        <w:t>real</w:t>
      </w:r>
      <w:r w:rsidR="00742523">
        <w:rPr>
          <w:rFonts w:ascii="Times New Roman" w:hAnsi="Times New Roman" w:cs="Times New Roman"/>
          <w:sz w:val="23"/>
          <w:szCs w:val="23"/>
          <w:lang w:val="es-CO"/>
        </w:rPr>
        <w:t xml:space="preserve">izado satisfactoriamente 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 xml:space="preserve">durante el período en que se otorgó la entrada </w:t>
      </w:r>
      <w:r w:rsidR="00742523">
        <w:rPr>
          <w:rFonts w:ascii="Times New Roman" w:hAnsi="Times New Roman" w:cs="Times New Roman"/>
          <w:sz w:val="23"/>
          <w:szCs w:val="23"/>
          <w:lang w:val="es-CO"/>
        </w:rPr>
        <w:t>diferida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 xml:space="preserve"> de la sentencia y puede establecer que el despido se otorgó en </w:t>
      </w:r>
      <w:r w:rsidR="00742523" w:rsidRPr="005E4D4C">
        <w:rPr>
          <w:rFonts w:ascii="Times New Roman" w:hAnsi="Times New Roman" w:cs="Times New Roman"/>
          <w:sz w:val="23"/>
          <w:szCs w:val="23"/>
          <w:lang w:val="es-CO"/>
        </w:rPr>
        <w:t>integridad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 xml:space="preserve"> de la antigua sección 1000.3 del Código Penal. Ingrese la fecha en que se desestimó el cargo. Marque la </w:t>
      </w:r>
      <w:r w:rsidRPr="00742523">
        <w:rPr>
          <w:rFonts w:ascii="Times New Roman" w:hAnsi="Times New Roman" w:cs="Times New Roman"/>
          <w:b/>
          <w:sz w:val="23"/>
          <w:szCs w:val="23"/>
          <w:lang w:val="es-CO"/>
        </w:rPr>
        <w:t>casilla a</w:t>
      </w:r>
      <w:r w:rsidRPr="005E4D4C">
        <w:rPr>
          <w:rFonts w:ascii="Times New Roman" w:hAnsi="Times New Roman" w:cs="Times New Roman"/>
          <w:sz w:val="23"/>
          <w:szCs w:val="23"/>
          <w:lang w:val="es-CO"/>
        </w:rPr>
        <w:t xml:space="preserve"> o la </w:t>
      </w:r>
      <w:r w:rsidRPr="00742523">
        <w:rPr>
          <w:rFonts w:ascii="Times New Roman" w:hAnsi="Times New Roman" w:cs="Times New Roman"/>
          <w:b/>
          <w:sz w:val="23"/>
          <w:szCs w:val="23"/>
          <w:lang w:val="es-CO"/>
        </w:rPr>
        <w:t>casilla b:</w:t>
      </w:r>
    </w:p>
    <w:p w:rsidR="00742523" w:rsidRPr="00D03C20" w:rsidRDefault="00742523" w:rsidP="00846774">
      <w:pPr>
        <w:pStyle w:val="ListParagraph"/>
        <w:numPr>
          <w:ilvl w:val="0"/>
          <w:numId w:val="26"/>
        </w:numPr>
        <w:spacing w:after="0" w:line="240" w:lineRule="auto"/>
        <w:ind w:left="778"/>
        <w:rPr>
          <w:rFonts w:ascii="Times New Roman" w:hAnsi="Times New Roman" w:cs="Times New Roman"/>
          <w:sz w:val="23"/>
          <w:szCs w:val="23"/>
          <w:lang w:val="es-CO"/>
        </w:rPr>
      </w:pPr>
      <w:r w:rsidRPr="00742523">
        <w:rPr>
          <w:rFonts w:ascii="Times New Roman" w:hAnsi="Times New Roman" w:cs="Times New Roman"/>
          <w:sz w:val="23"/>
          <w:szCs w:val="23"/>
          <w:lang w:val="es-CO"/>
        </w:rPr>
        <w:t xml:space="preserve">Marque </w:t>
      </w:r>
      <w:r w:rsidRPr="00FB0A52">
        <w:rPr>
          <w:rFonts w:ascii="Times New Roman" w:hAnsi="Times New Roman" w:cs="Times New Roman"/>
          <w:b/>
          <w:sz w:val="23"/>
          <w:szCs w:val="23"/>
          <w:lang w:val="es-CO"/>
        </w:rPr>
        <w:t>la casilla a</w:t>
      </w:r>
      <w:r w:rsidRPr="00742523">
        <w:rPr>
          <w:rFonts w:ascii="Times New Roman" w:hAnsi="Times New Roman" w:cs="Times New Roman"/>
          <w:sz w:val="23"/>
          <w:szCs w:val="23"/>
          <w:lang w:val="es-CO"/>
        </w:rPr>
        <w:t xml:space="preserve"> si hay registros judiciales disponibles que muestren la resolución del caso</w:t>
      </w:r>
    </w:p>
    <w:p w:rsidR="00FB0A52" w:rsidRPr="00D03C20" w:rsidRDefault="00742523" w:rsidP="0075391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742523">
        <w:rPr>
          <w:rFonts w:ascii="Times New Roman" w:hAnsi="Times New Roman" w:cs="Times New Roman"/>
          <w:sz w:val="23"/>
          <w:szCs w:val="23"/>
          <w:lang w:val="es-CO"/>
        </w:rPr>
        <w:t xml:space="preserve">Marque la </w:t>
      </w:r>
      <w:r w:rsidRPr="00FB0A52">
        <w:rPr>
          <w:rFonts w:ascii="Times New Roman" w:hAnsi="Times New Roman" w:cs="Times New Roman"/>
          <w:b/>
          <w:sz w:val="23"/>
          <w:szCs w:val="23"/>
          <w:lang w:val="es-CO"/>
        </w:rPr>
        <w:t>casilla b</w:t>
      </w:r>
      <w:r w:rsidRPr="00742523">
        <w:rPr>
          <w:rFonts w:ascii="Times New Roman" w:hAnsi="Times New Roman" w:cs="Times New Roman"/>
          <w:sz w:val="23"/>
          <w:szCs w:val="23"/>
          <w:lang w:val="es-CO"/>
        </w:rPr>
        <w:t xml:space="preserve"> si los cargos fueron desestimados después de completar los requisitos de entrada diferida de juicio.</w:t>
      </w:r>
    </w:p>
    <w:p w:rsidR="00742523" w:rsidRPr="00D03C20" w:rsidRDefault="00742523" w:rsidP="00D03C20">
      <w:pPr>
        <w:pStyle w:val="ListParagraph"/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742523">
        <w:rPr>
          <w:rFonts w:ascii="Times New Roman" w:hAnsi="Times New Roman" w:cs="Times New Roman"/>
          <w:sz w:val="23"/>
          <w:szCs w:val="23"/>
          <w:lang w:val="es-CO"/>
        </w:rPr>
        <w:t>Marque (1) si ha adjuntado una copia de la información resumida de antecedentes penales de su estado</w:t>
      </w:r>
    </w:p>
    <w:p w:rsidR="00FB0A52" w:rsidRDefault="00742523" w:rsidP="00D03C20">
      <w:pPr>
        <w:pStyle w:val="ListParagraph"/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FB0A52">
        <w:rPr>
          <w:rFonts w:ascii="Times New Roman" w:hAnsi="Times New Roman" w:cs="Times New Roman"/>
          <w:sz w:val="23"/>
          <w:szCs w:val="23"/>
          <w:lang w:val="es-CO"/>
        </w:rPr>
        <w:t>Marque (2) si no ha adjuntado una copia de la información resumida de antecedentes penales de su estado.</w:t>
      </w:r>
    </w:p>
    <w:p w:rsidR="00FB0A52" w:rsidRPr="00FB0A52" w:rsidRDefault="00FB0A52" w:rsidP="00FB0A5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FB0A52">
        <w:rPr>
          <w:rFonts w:ascii="Times New Roman" w:hAnsi="Times New Roman" w:cs="Times New Roman"/>
          <w:b/>
          <w:sz w:val="23"/>
          <w:szCs w:val="23"/>
          <w:lang w:val="es-CO"/>
        </w:rPr>
        <w:t>Las Secciones 8</w:t>
      </w:r>
      <w:r w:rsidRPr="00FB0A52">
        <w:rPr>
          <w:rFonts w:ascii="Times New Roman" w:hAnsi="Times New Roman" w:cs="Times New Roman"/>
          <w:sz w:val="23"/>
          <w:szCs w:val="23"/>
          <w:lang w:val="es-CO"/>
        </w:rPr>
        <w:t xml:space="preserve"> y </w:t>
      </w:r>
      <w:r w:rsidRPr="00FB0A52">
        <w:rPr>
          <w:rFonts w:ascii="Times New Roman" w:hAnsi="Times New Roman" w:cs="Times New Roman"/>
          <w:b/>
          <w:sz w:val="23"/>
          <w:szCs w:val="23"/>
          <w:lang w:val="es-CO"/>
        </w:rPr>
        <w:t>9</w:t>
      </w:r>
      <w:r w:rsidRPr="00FB0A52">
        <w:rPr>
          <w:rFonts w:ascii="Times New Roman" w:hAnsi="Times New Roman" w:cs="Times New Roman"/>
          <w:sz w:val="23"/>
          <w:szCs w:val="23"/>
          <w:lang w:val="es-CO"/>
        </w:rPr>
        <w:t xml:space="preserve"> hacen la solicitud formal de alivio según sea apropiado para la situación que ha descrito en las Secciones 2, 3, 4, 5, 6 o 7. No necesita hacer nada en las Secciones 8 y 9.</w:t>
      </w:r>
    </w:p>
    <w:p w:rsidR="00FB0A52" w:rsidRPr="00FB0A52" w:rsidRDefault="00FB0A52" w:rsidP="00FB0A52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s-CO"/>
        </w:rPr>
      </w:pPr>
      <w:r w:rsidRPr="00FB0A52">
        <w:rPr>
          <w:rFonts w:ascii="Times New Roman" w:hAnsi="Times New Roman" w:cs="Times New Roman"/>
          <w:lang w:val="es-CO"/>
        </w:rPr>
        <w:t>La sección final del formulario, en la part</w:t>
      </w:r>
      <w:bookmarkStart w:id="0" w:name="_GoBack"/>
      <w:bookmarkEnd w:id="0"/>
      <w:r w:rsidRPr="00FB0A52">
        <w:rPr>
          <w:rFonts w:ascii="Times New Roman" w:hAnsi="Times New Roman" w:cs="Times New Roman"/>
          <w:lang w:val="es-CO"/>
        </w:rPr>
        <w:t>e inferior de la página 3, requiere que usted certifique la claridad de la información en el formulario.</w:t>
      </w:r>
    </w:p>
    <w:p w:rsidR="00FB0A52" w:rsidRPr="001255D7" w:rsidRDefault="00FB0A52" w:rsidP="00FB0A5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es-CO"/>
        </w:rPr>
      </w:pPr>
      <w:r w:rsidRPr="001255D7">
        <w:rPr>
          <w:rFonts w:ascii="Times New Roman" w:hAnsi="Times New Roman" w:cs="Times New Roman"/>
          <w:lang w:val="es-CO"/>
        </w:rPr>
        <w:t xml:space="preserve">Ingrese la </w:t>
      </w:r>
      <w:r w:rsidRPr="001255D7">
        <w:rPr>
          <w:rFonts w:ascii="Times New Roman" w:hAnsi="Times New Roman" w:cs="Times New Roman"/>
          <w:b/>
          <w:lang w:val="es-CO"/>
        </w:rPr>
        <w:t>fecha</w:t>
      </w:r>
    </w:p>
    <w:p w:rsidR="00FB0A52" w:rsidRPr="001255D7" w:rsidRDefault="00FB0A52" w:rsidP="00FB0A5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es-CO"/>
        </w:rPr>
      </w:pPr>
      <w:r w:rsidRPr="001255D7">
        <w:rPr>
          <w:rFonts w:ascii="Times New Roman" w:hAnsi="Times New Roman" w:cs="Times New Roman"/>
          <w:lang w:val="es-CO"/>
        </w:rPr>
        <w:t>Firma con su</w:t>
      </w:r>
      <w:r w:rsidRPr="001255D7">
        <w:rPr>
          <w:rFonts w:ascii="Times New Roman" w:hAnsi="Times New Roman" w:cs="Times New Roman"/>
          <w:b/>
          <w:lang w:val="es-CO"/>
        </w:rPr>
        <w:t xml:space="preserve"> nombre</w:t>
      </w:r>
    </w:p>
    <w:p w:rsidR="00FB0A52" w:rsidRPr="00FB0A52" w:rsidRDefault="00FB0A52" w:rsidP="00FB0A5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es-CO"/>
        </w:rPr>
      </w:pPr>
      <w:r w:rsidRPr="001255D7">
        <w:rPr>
          <w:rFonts w:ascii="Times New Roman" w:hAnsi="Times New Roman" w:cs="Times New Roman"/>
          <w:lang w:val="es-CO"/>
        </w:rPr>
        <w:t xml:space="preserve">Ingrese su </w:t>
      </w:r>
      <w:r w:rsidRPr="001255D7">
        <w:rPr>
          <w:rFonts w:ascii="Times New Roman" w:hAnsi="Times New Roman" w:cs="Times New Roman"/>
          <w:b/>
          <w:lang w:val="es-CO"/>
        </w:rPr>
        <w:t>dirección</w:t>
      </w:r>
      <w:r w:rsidRPr="00FB0A52">
        <w:rPr>
          <w:rFonts w:ascii="Times New Roman" w:hAnsi="Times New Roman" w:cs="Times New Roman"/>
        </w:rPr>
        <w:t>.</w:t>
      </w:r>
    </w:p>
    <w:p w:rsidR="00DD0166" w:rsidRPr="001255D7" w:rsidRDefault="00DD0166" w:rsidP="00F360F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3"/>
          <w:szCs w:val="23"/>
          <w:lang w:val="es-CO"/>
        </w:rPr>
      </w:pPr>
      <w:r w:rsidRPr="001255D7">
        <w:rPr>
          <w:rFonts w:ascii="Times New Roman" w:hAnsi="Times New Roman" w:cs="Times New Roman"/>
          <w:b/>
          <w:sz w:val="23"/>
          <w:szCs w:val="23"/>
          <w:lang w:val="es-CO"/>
        </w:rPr>
        <w:lastRenderedPageBreak/>
        <w:t>"Intereses de la justicia"</w:t>
      </w:r>
    </w:p>
    <w:p w:rsidR="00DD0166" w:rsidRPr="00634FCD" w:rsidRDefault="00DD0166" w:rsidP="00F360F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DD0166">
        <w:rPr>
          <w:rFonts w:ascii="Times New Roman" w:hAnsi="Times New Roman" w:cs="Times New Roman"/>
          <w:sz w:val="23"/>
          <w:szCs w:val="23"/>
          <w:lang w:val="es-CO"/>
        </w:rPr>
        <w:t xml:space="preserve">Tenga en cuenta que varias secciones del Formulario CR-180 le permiten o exigen que discuta los "intereses de la justicia". Esto le brinda la oportunidad de describir circunstancias especiales en su caso. Puede referirse a cómo ha cambiado desde el momento de su condena: matrimonio, una familia, más educación o cosas similares. También puede explicar por qué el delito involucró una situación específica y no volvería a suceder. (Ha madurado, ya no tiene los mismos amigos, dejó de beber, etc.) </w:t>
      </w:r>
      <w:r w:rsidRPr="00634FCD">
        <w:rPr>
          <w:rFonts w:ascii="Times New Roman" w:hAnsi="Times New Roman" w:cs="Times New Roman"/>
          <w:sz w:val="23"/>
          <w:szCs w:val="23"/>
          <w:lang w:val="es-CO"/>
        </w:rPr>
        <w:t>También puede hablar sobre su empleo actual.</w:t>
      </w:r>
    </w:p>
    <w:p w:rsidR="00DD0166" w:rsidRDefault="00DD0166" w:rsidP="00F360F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</w:p>
    <w:p w:rsidR="00634FCD" w:rsidRPr="00D03C20" w:rsidRDefault="00634FCD" w:rsidP="00634FC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</w:pPr>
      <w:r w:rsidRPr="00D03C20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Instrucciones para completar la Declaración, Formulario MC-031</w:t>
      </w:r>
    </w:p>
    <w:p w:rsidR="00634FCD" w:rsidRPr="00634FCD" w:rsidRDefault="00634FCD" w:rsidP="00634F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>Si necesita más espacio para la sección de "intereses de justicia" de su petición, puede usar otro formulario:</w:t>
      </w:r>
      <w:r w:rsidRPr="00634FCD">
        <w:rPr>
          <w:rFonts w:ascii="Times New Roman" w:hAnsi="Times New Roman" w:cs="Times New Roman"/>
          <w:b/>
          <w:sz w:val="23"/>
          <w:szCs w:val="23"/>
          <w:lang w:val="es-CO"/>
        </w:rPr>
        <w:t xml:space="preserve"> MC-031.</w:t>
      </w:r>
    </w:p>
    <w:p w:rsidR="00634FCD" w:rsidRPr="00634FCD" w:rsidRDefault="00634FCD" w:rsidP="00634F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>1. Ingrese los nombres de las partes en el caso original.</w:t>
      </w:r>
    </w:p>
    <w:p w:rsidR="00634FCD" w:rsidRPr="00634FCD" w:rsidRDefault="00634FCD" w:rsidP="00634F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>2. Ingrese el número de caso para la condena que está tratando de eliminar.</w:t>
      </w:r>
    </w:p>
    <w:p w:rsidR="00634FCD" w:rsidRPr="00634FCD" w:rsidRDefault="00634FCD" w:rsidP="00634F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>3. Esta es su oportunidad de decirle al juez cualquier cosa que considere relevante para otorgar la petición. Explica por qué esta eliminación es en interés de la justicia. Puedes incluir:</w:t>
      </w:r>
    </w:p>
    <w:p w:rsidR="00634FCD" w:rsidRDefault="00634FCD" w:rsidP="00634FC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>Tus planes para el futuro.</w:t>
      </w:r>
    </w:p>
    <w:p w:rsidR="00634FCD" w:rsidRDefault="00634FCD" w:rsidP="00634FC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 xml:space="preserve">  Las razones por las que ofendió y cómo su vida es diferente hoy de lo que era antes.</w:t>
      </w:r>
    </w:p>
    <w:p w:rsidR="00634FCD" w:rsidRDefault="00634FCD" w:rsidP="00634FC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 xml:space="preserve"> Cómo la condena ha dañado nuestras posibilidades de empleo.</w:t>
      </w:r>
    </w:p>
    <w:p w:rsidR="00634FCD" w:rsidRDefault="00634FCD" w:rsidP="00634FC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>
        <w:rPr>
          <w:rFonts w:ascii="Times New Roman" w:hAnsi="Times New Roman" w:cs="Times New Roman"/>
          <w:sz w:val="23"/>
          <w:szCs w:val="23"/>
          <w:lang w:val="es-CO"/>
        </w:rPr>
        <w:t>Si ha recibido entrenamiento</w:t>
      </w:r>
      <w:r w:rsidRPr="00634FCD">
        <w:rPr>
          <w:rFonts w:ascii="Times New Roman" w:hAnsi="Times New Roman" w:cs="Times New Roman"/>
          <w:sz w:val="23"/>
          <w:szCs w:val="23"/>
          <w:lang w:val="es-CO"/>
        </w:rPr>
        <w:t xml:space="preserve"> o educación desde su condena.</w:t>
      </w:r>
    </w:p>
    <w:p w:rsidR="00634FCD" w:rsidRPr="00634FCD" w:rsidRDefault="00634FCD" w:rsidP="00634FCD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 xml:space="preserve"> Cualquier afiliación de 12 pasos o religiosa que tenga.</w:t>
      </w:r>
    </w:p>
    <w:p w:rsidR="00634FCD" w:rsidRDefault="00634FCD" w:rsidP="00634F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634FCD">
        <w:rPr>
          <w:rFonts w:ascii="Times New Roman" w:hAnsi="Times New Roman" w:cs="Times New Roman"/>
          <w:sz w:val="23"/>
          <w:szCs w:val="23"/>
          <w:lang w:val="es-CO"/>
        </w:rPr>
        <w:t xml:space="preserve">4. Escriba su nombre, firme y </w:t>
      </w:r>
      <w:r w:rsidR="00F104D5">
        <w:rPr>
          <w:rFonts w:ascii="Times New Roman" w:hAnsi="Times New Roman" w:cs="Times New Roman"/>
          <w:sz w:val="23"/>
          <w:szCs w:val="23"/>
          <w:lang w:val="es-CO"/>
        </w:rPr>
        <w:t>escriba la fecha de</w:t>
      </w:r>
      <w:r w:rsidRPr="00634FCD">
        <w:rPr>
          <w:rFonts w:ascii="Times New Roman" w:hAnsi="Times New Roman" w:cs="Times New Roman"/>
          <w:sz w:val="23"/>
          <w:szCs w:val="23"/>
          <w:lang w:val="es-CO"/>
        </w:rPr>
        <w:t xml:space="preserve"> la declaración. Está firmando este formulario bajo pena de perjurio.</w:t>
      </w:r>
    </w:p>
    <w:p w:rsidR="00D03C20" w:rsidRDefault="00D03C20" w:rsidP="00D03C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</w:p>
    <w:p w:rsidR="00F104D5" w:rsidRPr="00D03C20" w:rsidRDefault="00F104D5" w:rsidP="00D03C2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</w:pPr>
      <w:r w:rsidRPr="00D03C20">
        <w:rPr>
          <w:rFonts w:ascii="Times New Roman" w:hAnsi="Times New Roman" w:cs="Times New Roman"/>
          <w:b/>
          <w:sz w:val="28"/>
          <w:szCs w:val="28"/>
          <w:u w:val="single"/>
          <w:lang w:val="es-CO"/>
        </w:rPr>
        <w:t>Instrucciones para completar la orden de desestimación, formulario CR-181</w:t>
      </w:r>
    </w:p>
    <w:p w:rsidR="00F104D5" w:rsidRPr="00F104D5" w:rsidRDefault="00F104D5" w:rsidP="00F104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F104D5">
        <w:rPr>
          <w:rFonts w:ascii="Times New Roman" w:hAnsi="Times New Roman" w:cs="Times New Roman"/>
          <w:sz w:val="23"/>
          <w:szCs w:val="23"/>
          <w:lang w:val="es-CO"/>
        </w:rPr>
        <w:t>Junto con el Formulario CR-180, que acaba de completar, debe enviar el Formulario CR-181. Esta es la Orden</w:t>
      </w:r>
      <w:r w:rsidRPr="00F104D5">
        <w:rPr>
          <w:rFonts w:ascii="Times New Roman" w:hAnsi="Times New Roman" w:cs="Times New Roman"/>
          <w:i/>
          <w:sz w:val="23"/>
          <w:szCs w:val="23"/>
          <w:lang w:val="es-CO"/>
        </w:rPr>
        <w:t>, que debe completar el juez.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 Las únicas cosas que puede hacer están en la parte superior de la página 1 y en la parte superior de la página 2. Rellene como lo hizo en las páginas 1, 2 y 3 del Formulario CR-180. El juez que es</w:t>
      </w:r>
      <w:r w:rsidR="001255D7">
        <w:rPr>
          <w:rFonts w:ascii="Times New Roman" w:hAnsi="Times New Roman" w:cs="Times New Roman"/>
          <w:sz w:val="23"/>
          <w:szCs w:val="23"/>
          <w:lang w:val="es-CO"/>
        </w:rPr>
        <w:t>cucha su petición hará el resto del proceso.</w:t>
      </w:r>
    </w:p>
    <w:p w:rsidR="00F104D5" w:rsidRPr="00F104D5" w:rsidRDefault="00F104D5" w:rsidP="00F104D5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Ingrese su </w:t>
      </w: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>nombre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>,</w:t>
      </w: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 xml:space="preserve"> dirección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, </w:t>
      </w: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>número de teléfono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 y dirección de </w:t>
      </w: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>correo electrónico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 (si tiene uno) en el espacio provisto. Ingrese la frase "In Pro Per" para e</w:t>
      </w:r>
      <w:r>
        <w:rPr>
          <w:rFonts w:ascii="Times New Roman" w:hAnsi="Times New Roman" w:cs="Times New Roman"/>
          <w:sz w:val="23"/>
          <w:szCs w:val="23"/>
          <w:lang w:val="es-CO"/>
        </w:rPr>
        <w:t>l abogado. Esto significa que  se está representando a sí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 mismo.</w:t>
      </w:r>
    </w:p>
    <w:p w:rsidR="00F104D5" w:rsidRPr="00F104D5" w:rsidRDefault="00F104D5" w:rsidP="00F104D5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F104D5">
        <w:rPr>
          <w:rFonts w:ascii="Times New Roman" w:hAnsi="Times New Roman" w:cs="Times New Roman"/>
          <w:sz w:val="23"/>
          <w:szCs w:val="23"/>
          <w:lang w:val="es-CO"/>
        </w:rPr>
        <w:t>Ingrese su nombre (</w:t>
      </w: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>Demandado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) y </w:t>
      </w: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>Fecha de nacimiento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>.</w:t>
      </w:r>
    </w:p>
    <w:p w:rsidR="00F104D5" w:rsidRPr="00F104D5" w:rsidRDefault="00F104D5" w:rsidP="00F104D5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  <w:lang w:val="es-CO"/>
        </w:rPr>
      </w:pP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A la derecha del nombre del </w:t>
      </w: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>acusado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 xml:space="preserve"> y la </w:t>
      </w: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>fecha de nacimiento</w:t>
      </w:r>
      <w:r w:rsidRPr="00F104D5">
        <w:rPr>
          <w:rFonts w:ascii="Times New Roman" w:hAnsi="Times New Roman" w:cs="Times New Roman"/>
          <w:sz w:val="23"/>
          <w:szCs w:val="23"/>
          <w:lang w:val="es-CO"/>
        </w:rPr>
        <w:t>, ingrese el número de caso para la condena que está tratando de eliminar.</w:t>
      </w:r>
    </w:p>
    <w:p w:rsidR="00105EFE" w:rsidRPr="00F537CC" w:rsidRDefault="00F104D5" w:rsidP="00D03C2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  <w:r w:rsidRPr="00F104D5">
        <w:rPr>
          <w:rFonts w:ascii="Times New Roman" w:hAnsi="Times New Roman" w:cs="Times New Roman"/>
          <w:b/>
          <w:sz w:val="23"/>
          <w:szCs w:val="23"/>
          <w:lang w:val="es-CO"/>
        </w:rPr>
        <w:t>Deje el resto del formulario en blanco. El juez completa esto después de revisar su petición.</w:t>
      </w:r>
    </w:p>
    <w:sectPr w:rsidR="00105EFE" w:rsidRPr="00F537CC" w:rsidSect="00364B72">
      <w:footerReference w:type="default" r:id="rId8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A4" w:rsidRDefault="00B77CA4" w:rsidP="00302706">
      <w:pPr>
        <w:spacing w:after="0" w:line="240" w:lineRule="auto"/>
      </w:pPr>
      <w:r>
        <w:separator/>
      </w:r>
    </w:p>
  </w:endnote>
  <w:endnote w:type="continuationSeparator" w:id="0">
    <w:p w:rsidR="00B77CA4" w:rsidRDefault="00B77CA4" w:rsidP="003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1201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2706" w:rsidRDefault="0030270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774" w:rsidRPr="00846774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2706" w:rsidRDefault="00302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A4" w:rsidRDefault="00B77CA4" w:rsidP="00302706">
      <w:pPr>
        <w:spacing w:after="0" w:line="240" w:lineRule="auto"/>
      </w:pPr>
      <w:r>
        <w:separator/>
      </w:r>
    </w:p>
  </w:footnote>
  <w:footnote w:type="continuationSeparator" w:id="0">
    <w:p w:rsidR="00B77CA4" w:rsidRDefault="00B77CA4" w:rsidP="0030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B1D"/>
    <w:multiLevelType w:val="hybridMultilevel"/>
    <w:tmpl w:val="55283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155AA"/>
    <w:multiLevelType w:val="hybridMultilevel"/>
    <w:tmpl w:val="ED54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3385"/>
    <w:multiLevelType w:val="hybridMultilevel"/>
    <w:tmpl w:val="79DE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5AF5"/>
    <w:multiLevelType w:val="hybridMultilevel"/>
    <w:tmpl w:val="946C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61EC"/>
    <w:multiLevelType w:val="hybridMultilevel"/>
    <w:tmpl w:val="609EF9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100D40"/>
    <w:multiLevelType w:val="hybridMultilevel"/>
    <w:tmpl w:val="FB60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B4347"/>
    <w:multiLevelType w:val="hybridMultilevel"/>
    <w:tmpl w:val="8084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68BA"/>
    <w:multiLevelType w:val="hybridMultilevel"/>
    <w:tmpl w:val="D82C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B4FEA"/>
    <w:multiLevelType w:val="hybridMultilevel"/>
    <w:tmpl w:val="37E84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67D0"/>
    <w:multiLevelType w:val="hybridMultilevel"/>
    <w:tmpl w:val="4AA4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75FF2"/>
    <w:multiLevelType w:val="hybridMultilevel"/>
    <w:tmpl w:val="11A6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C4385"/>
    <w:multiLevelType w:val="hybridMultilevel"/>
    <w:tmpl w:val="1E0885F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09135DF"/>
    <w:multiLevelType w:val="hybridMultilevel"/>
    <w:tmpl w:val="DD103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02CF"/>
    <w:multiLevelType w:val="hybridMultilevel"/>
    <w:tmpl w:val="11A6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D17F4"/>
    <w:multiLevelType w:val="hybridMultilevel"/>
    <w:tmpl w:val="25B26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D03A4"/>
    <w:multiLevelType w:val="multilevel"/>
    <w:tmpl w:val="A7DC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54E3B"/>
    <w:multiLevelType w:val="hybridMultilevel"/>
    <w:tmpl w:val="C382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239D5"/>
    <w:multiLevelType w:val="hybridMultilevel"/>
    <w:tmpl w:val="6B6EF8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8C2182"/>
    <w:multiLevelType w:val="multilevel"/>
    <w:tmpl w:val="6EC0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215DC0"/>
    <w:multiLevelType w:val="hybridMultilevel"/>
    <w:tmpl w:val="C99849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E076FA"/>
    <w:multiLevelType w:val="hybridMultilevel"/>
    <w:tmpl w:val="2F2C15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0731CD"/>
    <w:multiLevelType w:val="hybridMultilevel"/>
    <w:tmpl w:val="74E8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1BC0"/>
    <w:multiLevelType w:val="hybridMultilevel"/>
    <w:tmpl w:val="815C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053103"/>
    <w:multiLevelType w:val="hybridMultilevel"/>
    <w:tmpl w:val="E4787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E01154"/>
    <w:multiLevelType w:val="hybridMultilevel"/>
    <w:tmpl w:val="0AA84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AA2A44"/>
    <w:multiLevelType w:val="hybridMultilevel"/>
    <w:tmpl w:val="41943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3099F"/>
    <w:multiLevelType w:val="hybridMultilevel"/>
    <w:tmpl w:val="682A78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8E12DB5"/>
    <w:multiLevelType w:val="hybridMultilevel"/>
    <w:tmpl w:val="699CE0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727E5"/>
    <w:multiLevelType w:val="hybridMultilevel"/>
    <w:tmpl w:val="7DA22FAA"/>
    <w:lvl w:ilvl="0" w:tplc="E7E4AA3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4"/>
  </w:num>
  <w:num w:numId="5">
    <w:abstractNumId w:val="12"/>
  </w:num>
  <w:num w:numId="6">
    <w:abstractNumId w:val="10"/>
  </w:num>
  <w:num w:numId="7">
    <w:abstractNumId w:val="28"/>
  </w:num>
  <w:num w:numId="8">
    <w:abstractNumId w:val="19"/>
  </w:num>
  <w:num w:numId="9">
    <w:abstractNumId w:val="23"/>
  </w:num>
  <w:num w:numId="10">
    <w:abstractNumId w:val="20"/>
  </w:num>
  <w:num w:numId="11">
    <w:abstractNumId w:val="22"/>
  </w:num>
  <w:num w:numId="12">
    <w:abstractNumId w:val="11"/>
  </w:num>
  <w:num w:numId="13">
    <w:abstractNumId w:val="24"/>
  </w:num>
  <w:num w:numId="14">
    <w:abstractNumId w:val="18"/>
  </w:num>
  <w:num w:numId="15">
    <w:abstractNumId w:val="7"/>
  </w:num>
  <w:num w:numId="16">
    <w:abstractNumId w:val="15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0"/>
  </w:num>
  <w:num w:numId="22">
    <w:abstractNumId w:val="4"/>
  </w:num>
  <w:num w:numId="23">
    <w:abstractNumId w:val="9"/>
  </w:num>
  <w:num w:numId="24">
    <w:abstractNumId w:val="26"/>
  </w:num>
  <w:num w:numId="25">
    <w:abstractNumId w:val="1"/>
  </w:num>
  <w:num w:numId="26">
    <w:abstractNumId w:val="17"/>
  </w:num>
  <w:num w:numId="27">
    <w:abstractNumId w:val="27"/>
  </w:num>
  <w:num w:numId="28">
    <w:abstractNumId w:val="2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EA"/>
    <w:rsid w:val="0001386F"/>
    <w:rsid w:val="00023523"/>
    <w:rsid w:val="000469C5"/>
    <w:rsid w:val="000B4383"/>
    <w:rsid w:val="00103043"/>
    <w:rsid w:val="00105EFE"/>
    <w:rsid w:val="001255D7"/>
    <w:rsid w:val="001264F4"/>
    <w:rsid w:val="001B3D96"/>
    <w:rsid w:val="001C1C67"/>
    <w:rsid w:val="001D0A8B"/>
    <w:rsid w:val="001E7128"/>
    <w:rsid w:val="001F0138"/>
    <w:rsid w:val="0021670C"/>
    <w:rsid w:val="00223179"/>
    <w:rsid w:val="00251158"/>
    <w:rsid w:val="002555D8"/>
    <w:rsid w:val="00266C25"/>
    <w:rsid w:val="002740CC"/>
    <w:rsid w:val="002B3E4B"/>
    <w:rsid w:val="002D4D51"/>
    <w:rsid w:val="00302706"/>
    <w:rsid w:val="00303EF0"/>
    <w:rsid w:val="003465F1"/>
    <w:rsid w:val="00364B72"/>
    <w:rsid w:val="00380EAB"/>
    <w:rsid w:val="003C4ADC"/>
    <w:rsid w:val="003F3B94"/>
    <w:rsid w:val="00432CF7"/>
    <w:rsid w:val="00433708"/>
    <w:rsid w:val="00434982"/>
    <w:rsid w:val="00441926"/>
    <w:rsid w:val="00446640"/>
    <w:rsid w:val="004701CD"/>
    <w:rsid w:val="00552D2B"/>
    <w:rsid w:val="00553574"/>
    <w:rsid w:val="00564A6A"/>
    <w:rsid w:val="00580124"/>
    <w:rsid w:val="005813ED"/>
    <w:rsid w:val="0059610E"/>
    <w:rsid w:val="005B70C3"/>
    <w:rsid w:val="005E2C6C"/>
    <w:rsid w:val="005E4D4C"/>
    <w:rsid w:val="006275C8"/>
    <w:rsid w:val="00634FCD"/>
    <w:rsid w:val="006713C4"/>
    <w:rsid w:val="0068327F"/>
    <w:rsid w:val="0071462C"/>
    <w:rsid w:val="007215E4"/>
    <w:rsid w:val="00733FC5"/>
    <w:rsid w:val="00742523"/>
    <w:rsid w:val="0075391A"/>
    <w:rsid w:val="0077737F"/>
    <w:rsid w:val="007B7E9C"/>
    <w:rsid w:val="007E630B"/>
    <w:rsid w:val="008240DA"/>
    <w:rsid w:val="008402E4"/>
    <w:rsid w:val="00846774"/>
    <w:rsid w:val="00876535"/>
    <w:rsid w:val="00886298"/>
    <w:rsid w:val="008C5B35"/>
    <w:rsid w:val="008F5128"/>
    <w:rsid w:val="009120E1"/>
    <w:rsid w:val="00966773"/>
    <w:rsid w:val="009B09D0"/>
    <w:rsid w:val="009E7F07"/>
    <w:rsid w:val="009F3F3A"/>
    <w:rsid w:val="009F4951"/>
    <w:rsid w:val="00A01ECB"/>
    <w:rsid w:val="00A3323A"/>
    <w:rsid w:val="00A563A6"/>
    <w:rsid w:val="00A653E7"/>
    <w:rsid w:val="00A77527"/>
    <w:rsid w:val="00AB481A"/>
    <w:rsid w:val="00AB489B"/>
    <w:rsid w:val="00B30081"/>
    <w:rsid w:val="00B405C1"/>
    <w:rsid w:val="00B45DAB"/>
    <w:rsid w:val="00B77CA4"/>
    <w:rsid w:val="00BB720C"/>
    <w:rsid w:val="00C16262"/>
    <w:rsid w:val="00C47498"/>
    <w:rsid w:val="00CC7F83"/>
    <w:rsid w:val="00D03C20"/>
    <w:rsid w:val="00D4526C"/>
    <w:rsid w:val="00D516AA"/>
    <w:rsid w:val="00D559EA"/>
    <w:rsid w:val="00DB02AE"/>
    <w:rsid w:val="00DB7E3E"/>
    <w:rsid w:val="00DC2373"/>
    <w:rsid w:val="00DD0166"/>
    <w:rsid w:val="00DF7DB5"/>
    <w:rsid w:val="00E54A45"/>
    <w:rsid w:val="00E915C7"/>
    <w:rsid w:val="00F074C5"/>
    <w:rsid w:val="00F104D5"/>
    <w:rsid w:val="00F1658E"/>
    <w:rsid w:val="00F2199F"/>
    <w:rsid w:val="00F360F7"/>
    <w:rsid w:val="00F473C4"/>
    <w:rsid w:val="00F537CC"/>
    <w:rsid w:val="00FB0A52"/>
    <w:rsid w:val="00FB753C"/>
    <w:rsid w:val="00F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C450"/>
  <w15:chartTrackingRefBased/>
  <w15:docId w15:val="{91D4C84B-2C63-450C-9842-47AC76EF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9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F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06"/>
  </w:style>
  <w:style w:type="paragraph" w:styleId="Footer">
    <w:name w:val="footer"/>
    <w:basedOn w:val="Normal"/>
    <w:link w:val="FooterChar"/>
    <w:uiPriority w:val="99"/>
    <w:unhideWhenUsed/>
    <w:rsid w:val="0030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06"/>
  </w:style>
  <w:style w:type="table" w:styleId="TableGrid">
    <w:name w:val="Table Grid"/>
    <w:basedOn w:val="TableNormal"/>
    <w:uiPriority w:val="39"/>
    <w:rsid w:val="0068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20C"/>
    <w:pPr>
      <w:spacing w:after="180" w:line="240" w:lineRule="auto"/>
    </w:pPr>
    <w:rPr>
      <w:rFonts w:ascii="inherit" w:eastAsia="Times New Roman" w:hAnsi="inherit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37CC"/>
    <w:rPr>
      <w:i/>
      <w:iCs/>
    </w:rPr>
  </w:style>
  <w:style w:type="character" w:styleId="Strong">
    <w:name w:val="Strong"/>
    <w:basedOn w:val="DefaultParagraphFont"/>
    <w:uiPriority w:val="22"/>
    <w:qFormat/>
    <w:rsid w:val="00E54A45"/>
    <w:rPr>
      <w:b/>
      <w:bCs/>
    </w:rPr>
  </w:style>
  <w:style w:type="paragraph" w:styleId="NoSpacing">
    <w:name w:val="No Spacing"/>
    <w:uiPriority w:val="1"/>
    <w:qFormat/>
    <w:rsid w:val="00846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63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3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94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7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75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64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0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8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21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9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2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2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8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04218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5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90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9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89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1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68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0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65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876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2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32558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73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02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2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1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89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4348</TotalTime>
  <Pages>4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Stansberry</dc:creator>
  <cp:keywords/>
  <dc:description/>
  <cp:lastModifiedBy>Nikolaos Pelekis</cp:lastModifiedBy>
  <cp:revision>27</cp:revision>
  <cp:lastPrinted>2019-01-30T18:46:00Z</cp:lastPrinted>
  <dcterms:created xsi:type="dcterms:W3CDTF">2020-01-28T22:28:00Z</dcterms:created>
  <dcterms:modified xsi:type="dcterms:W3CDTF">2020-02-03T17:21:00Z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-1519415737</vt:i4>
  </property>
  <property fmtid="{D5CDD505-2E9C-101B-9397-08002B2CF9AE}" pid="3" name="_NewReviewCycle">
    <vt:lpwstr/>
  </property>
  <property fmtid="{D5CDD505-2E9C-101B-9397-08002B2CF9AE}" pid="4" name="_EmailSubject">
    <vt:lpwstr>Law Library Spanish Translation</vt:lpwstr>
  </property>
  <property fmtid="{D5CDD505-2E9C-101B-9397-08002B2CF9AE}" pid="5" name="_AuthorEmail">
    <vt:lpwstr>Nikolaos.Pelekis@sonoma-county.org</vt:lpwstr>
  </property>
  <property fmtid="{D5CDD505-2E9C-101B-9397-08002B2CF9AE}" pid="6" name="_AuthorEmailDisplayName">
    <vt:lpwstr>Nikolaos Pelekis</vt:lpwstr>
  </property>
  <property fmtid="{D5CDD505-2E9C-101B-9397-08002B2CF9AE}" pid="7" name="_ReviewingToolsShownOnce">
    <vt:lpwstr/>
  </property>
</Properties>
</file>