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3A3" w:rsidRPr="004802FB" w:rsidRDefault="00A753A3" w:rsidP="00A753A3">
      <w:pPr>
        <w:spacing w:line="227" w:lineRule="exact"/>
        <w:ind w:right="270"/>
        <w:rPr>
          <w:rFonts w:ascii="Bookman Old Style" w:hAnsi="Bookman Old Style"/>
          <w:color w:val="FF0000"/>
        </w:rPr>
      </w:pPr>
      <w:bookmarkStart w:id="0" w:name="AttorneyName"/>
      <w:bookmarkEnd w:id="0"/>
      <w:r w:rsidRPr="004802FB">
        <w:rPr>
          <w:rFonts w:ascii="Bookman Old Style" w:hAnsi="Bookman Old Style"/>
          <w:color w:val="FF0000"/>
        </w:rPr>
        <w:t xml:space="preserve">_____________________________________ </w:t>
      </w:r>
    </w:p>
    <w:p w:rsidR="00A753A3" w:rsidRPr="00134471" w:rsidRDefault="00A753A3" w:rsidP="00A753A3">
      <w:pPr>
        <w:spacing w:line="227" w:lineRule="exact"/>
        <w:rPr>
          <w:rFonts w:ascii="Bookman Old Style" w:hAnsi="Bookman Old Style"/>
          <w:color w:val="FF0000"/>
          <w:sz w:val="13"/>
          <w:szCs w:val="13"/>
        </w:rPr>
      </w:pPr>
      <w:r>
        <w:rPr>
          <w:rFonts w:ascii="Bookman Old Style" w:hAnsi="Bookman Old Style"/>
          <w:color w:val="FF0000"/>
          <w:sz w:val="13"/>
          <w:szCs w:val="13"/>
        </w:rPr>
        <w:t xml:space="preserve">       </w:t>
      </w:r>
      <w:r w:rsidRPr="00134471">
        <w:rPr>
          <w:rFonts w:ascii="Bookman Old Style" w:hAnsi="Bookman Old Style"/>
          <w:color w:val="FF0000"/>
          <w:sz w:val="13"/>
          <w:szCs w:val="13"/>
        </w:rPr>
        <w:t>[Name]</w:t>
      </w:r>
    </w:p>
    <w:p w:rsidR="00A753A3" w:rsidRPr="004802FB" w:rsidRDefault="00A753A3" w:rsidP="00A753A3">
      <w:pPr>
        <w:spacing w:line="227" w:lineRule="exact"/>
        <w:rPr>
          <w:rFonts w:ascii="Bookman Old Style" w:hAnsi="Bookman Old Style"/>
          <w:color w:val="FF0000"/>
        </w:rPr>
      </w:pPr>
      <w:r w:rsidRPr="004802FB">
        <w:rPr>
          <w:rFonts w:ascii="Bookman Old Style" w:hAnsi="Bookman Old Style"/>
          <w:color w:val="FF0000"/>
        </w:rPr>
        <w:t>_____________________________________</w:t>
      </w:r>
    </w:p>
    <w:p w:rsidR="00A753A3" w:rsidRPr="00134471" w:rsidRDefault="00A753A3" w:rsidP="00A753A3">
      <w:pPr>
        <w:spacing w:line="227" w:lineRule="exact"/>
        <w:rPr>
          <w:rFonts w:ascii="Bookman Old Style" w:hAnsi="Bookman Old Style"/>
          <w:color w:val="FF0000"/>
          <w:sz w:val="13"/>
          <w:szCs w:val="13"/>
        </w:rPr>
      </w:pPr>
      <w:r>
        <w:rPr>
          <w:rFonts w:ascii="Bookman Old Style" w:hAnsi="Bookman Old Style"/>
          <w:color w:val="FF0000"/>
          <w:sz w:val="13"/>
          <w:szCs w:val="13"/>
        </w:rPr>
        <w:t xml:space="preserve">       </w:t>
      </w:r>
      <w:r w:rsidRPr="00134471">
        <w:rPr>
          <w:rFonts w:ascii="Bookman Old Style" w:hAnsi="Bookman Old Style"/>
          <w:color w:val="FF0000"/>
          <w:sz w:val="13"/>
          <w:szCs w:val="13"/>
        </w:rPr>
        <w:t>[Address]</w:t>
      </w:r>
    </w:p>
    <w:p w:rsidR="00A753A3" w:rsidRPr="004802FB" w:rsidRDefault="00A753A3" w:rsidP="00A753A3">
      <w:pPr>
        <w:spacing w:line="227" w:lineRule="exact"/>
        <w:rPr>
          <w:rFonts w:ascii="Bookman Old Style" w:hAnsi="Bookman Old Style"/>
          <w:color w:val="FF0000"/>
        </w:rPr>
      </w:pPr>
      <w:r w:rsidRPr="004802FB">
        <w:rPr>
          <w:rFonts w:ascii="Bookman Old Style" w:hAnsi="Bookman Old Style"/>
          <w:color w:val="FF0000"/>
        </w:rPr>
        <w:t>_____________________________________</w:t>
      </w:r>
    </w:p>
    <w:p w:rsidR="00A753A3" w:rsidRPr="00134471" w:rsidRDefault="00A753A3" w:rsidP="00A753A3">
      <w:pPr>
        <w:spacing w:line="227" w:lineRule="exact"/>
        <w:rPr>
          <w:rFonts w:ascii="Bookman Old Style" w:hAnsi="Bookman Old Style"/>
          <w:color w:val="FF0000"/>
          <w:sz w:val="13"/>
          <w:szCs w:val="13"/>
        </w:rPr>
      </w:pPr>
      <w:r>
        <w:rPr>
          <w:rFonts w:ascii="Bookman Old Style" w:hAnsi="Bookman Old Style"/>
          <w:color w:val="FF0000"/>
          <w:sz w:val="13"/>
          <w:szCs w:val="13"/>
        </w:rPr>
        <w:t xml:space="preserve">       </w:t>
      </w:r>
      <w:r w:rsidRPr="00134471">
        <w:rPr>
          <w:rFonts w:ascii="Bookman Old Style" w:hAnsi="Bookman Old Style"/>
          <w:color w:val="FF0000"/>
          <w:sz w:val="13"/>
          <w:szCs w:val="13"/>
        </w:rPr>
        <w:t>[City and State]</w:t>
      </w:r>
    </w:p>
    <w:p w:rsidR="00A753A3" w:rsidRPr="004802FB" w:rsidRDefault="00A753A3" w:rsidP="00A753A3">
      <w:pPr>
        <w:spacing w:line="227" w:lineRule="exact"/>
        <w:rPr>
          <w:rFonts w:ascii="Bookman Old Style" w:hAnsi="Bookman Old Style"/>
          <w:color w:val="FF0000"/>
        </w:rPr>
      </w:pPr>
      <w:r w:rsidRPr="004802FB">
        <w:rPr>
          <w:rFonts w:ascii="Bookman Old Style" w:hAnsi="Bookman Old Style"/>
          <w:color w:val="FF0000"/>
        </w:rPr>
        <w:t>_____________________________________</w:t>
      </w:r>
    </w:p>
    <w:p w:rsidR="00A753A3" w:rsidRPr="00134471" w:rsidRDefault="00A753A3" w:rsidP="00A753A3">
      <w:pPr>
        <w:spacing w:line="227" w:lineRule="exact"/>
        <w:rPr>
          <w:rFonts w:ascii="Bookman Old Style" w:hAnsi="Bookman Old Style"/>
          <w:color w:val="FF0000"/>
          <w:sz w:val="13"/>
          <w:szCs w:val="13"/>
        </w:rPr>
      </w:pPr>
      <w:r>
        <w:rPr>
          <w:rFonts w:ascii="Bookman Old Style" w:hAnsi="Bookman Old Style"/>
          <w:color w:val="FF0000"/>
          <w:sz w:val="13"/>
          <w:szCs w:val="13"/>
        </w:rPr>
        <w:t xml:space="preserve">       </w:t>
      </w:r>
      <w:r w:rsidRPr="00134471">
        <w:rPr>
          <w:rFonts w:ascii="Bookman Old Style" w:hAnsi="Bookman Old Style"/>
          <w:color w:val="FF0000"/>
          <w:sz w:val="13"/>
          <w:szCs w:val="13"/>
        </w:rPr>
        <w:t>[Telephone Number]</w:t>
      </w:r>
    </w:p>
    <w:p w:rsidR="0037075B" w:rsidRPr="005D36FE" w:rsidRDefault="00F0308C">
      <w:pPr>
        <w:rPr>
          <w:rFonts w:ascii="Times New Roman" w:hAnsi="Times New Roman"/>
          <w:sz w:val="24"/>
        </w:rPr>
      </w:pPr>
      <w:r w:rsidRPr="008D4A75">
        <w:rPr>
          <w:rFonts w:ascii="Times New Roman" w:hAnsi="Times New Roman"/>
          <w:color w:val="FF0000"/>
          <w:sz w:val="36"/>
          <w:szCs w:val="36"/>
        </w:rPr>
        <w:t>□</w:t>
      </w:r>
      <w:r w:rsidR="0023427C" w:rsidRPr="005D36FE">
        <w:rPr>
          <w:rFonts w:ascii="Times New Roman" w:hAnsi="Times New Roman"/>
          <w:sz w:val="24"/>
        </w:rPr>
        <w:t xml:space="preserve"> </w:t>
      </w:r>
      <w:r w:rsidR="0023427C" w:rsidRPr="00A753A3">
        <w:rPr>
          <w:rFonts w:ascii="Times New Roman" w:hAnsi="Times New Roman"/>
          <w:sz w:val="24"/>
          <w:szCs w:val="24"/>
        </w:rPr>
        <w:t>Attorney for Defendant</w:t>
      </w:r>
      <w:r w:rsidR="0023427C" w:rsidRPr="005D36FE">
        <w:rPr>
          <w:rFonts w:ascii="Times New Roman" w:hAnsi="Times New Roman"/>
          <w:sz w:val="24"/>
        </w:rPr>
        <w:t xml:space="preserve"> </w:t>
      </w:r>
      <w:r w:rsidR="0023427C" w:rsidRPr="008D4A75">
        <w:rPr>
          <w:rFonts w:ascii="Times New Roman" w:hAnsi="Times New Roman"/>
          <w:color w:val="FF0000"/>
          <w:sz w:val="36"/>
          <w:szCs w:val="36"/>
        </w:rPr>
        <w:t>□</w:t>
      </w:r>
      <w:r w:rsidR="0023427C" w:rsidRPr="005D36FE">
        <w:rPr>
          <w:rFonts w:ascii="Times New Roman" w:hAnsi="Times New Roman"/>
          <w:sz w:val="24"/>
        </w:rPr>
        <w:t xml:space="preserve"> </w:t>
      </w:r>
      <w:r w:rsidR="0037075B" w:rsidRPr="00A753A3">
        <w:rPr>
          <w:rFonts w:ascii="Times New Roman" w:hAnsi="Times New Roman"/>
          <w:sz w:val="24"/>
          <w:szCs w:val="24"/>
        </w:rPr>
        <w:t>Self-Represented</w:t>
      </w:r>
      <w:r w:rsidR="00263F67" w:rsidRPr="00A753A3">
        <w:rPr>
          <w:rFonts w:ascii="Times New Roman" w:hAnsi="Times New Roman"/>
          <w:sz w:val="24"/>
          <w:szCs w:val="24"/>
        </w:rPr>
        <w:t xml:space="preserve"> Defendant</w:t>
      </w:r>
    </w:p>
    <w:p w:rsidR="0037075B" w:rsidRPr="005D36FE" w:rsidRDefault="0037075B">
      <w:pPr>
        <w:rPr>
          <w:rFonts w:ascii="Times New Roman" w:hAnsi="Times New Roman"/>
          <w:sz w:val="24"/>
        </w:rPr>
      </w:pPr>
    </w:p>
    <w:p w:rsidR="00A753A3" w:rsidRDefault="00A753A3">
      <w:pPr>
        <w:pStyle w:val="Heading1"/>
        <w:rPr>
          <w:rFonts w:ascii="Times New Roman" w:hAnsi="Times New Roman"/>
          <w:sz w:val="26"/>
          <w:szCs w:val="26"/>
        </w:rPr>
      </w:pPr>
    </w:p>
    <w:p w:rsidR="0037075B" w:rsidRPr="00AB2B6D" w:rsidRDefault="0037075B">
      <w:pPr>
        <w:pStyle w:val="Heading1"/>
        <w:rPr>
          <w:rFonts w:ascii="Times New Roman" w:hAnsi="Times New Roman"/>
          <w:sz w:val="26"/>
          <w:szCs w:val="26"/>
        </w:rPr>
      </w:pPr>
      <w:r w:rsidRPr="00AB2B6D">
        <w:rPr>
          <w:rFonts w:ascii="Times New Roman" w:hAnsi="Times New Roman"/>
          <w:sz w:val="26"/>
          <w:szCs w:val="26"/>
        </w:rPr>
        <w:t xml:space="preserve">SUPERIOR COURT OF CALIFORNIA, COUNTY OF </w:t>
      </w:r>
      <w:r w:rsidR="0023427C" w:rsidRPr="00AB2B6D">
        <w:rPr>
          <w:rFonts w:ascii="Times New Roman" w:hAnsi="Times New Roman"/>
          <w:sz w:val="26"/>
          <w:szCs w:val="26"/>
        </w:rPr>
        <w:t>__________________</w:t>
      </w:r>
    </w:p>
    <w:p w:rsidR="0023427C" w:rsidRPr="005D36FE" w:rsidRDefault="0023427C">
      <w:pPr>
        <w:spacing w:line="240" w:lineRule="auto"/>
        <w:rPr>
          <w:rFonts w:ascii="Times New Roman" w:hAnsi="Times New Roman"/>
          <w:sz w:val="24"/>
        </w:rPr>
      </w:pPr>
    </w:p>
    <w:p w:rsidR="0023427C" w:rsidRPr="005D36FE" w:rsidRDefault="0023427C">
      <w:pPr>
        <w:spacing w:line="240" w:lineRule="auto"/>
        <w:rPr>
          <w:rFonts w:ascii="Times New Roman" w:hAnsi="Times New Roman"/>
          <w:sz w:val="24"/>
        </w:rPr>
      </w:pPr>
    </w:p>
    <w:p w:rsidR="0037075B" w:rsidRPr="005D36FE" w:rsidRDefault="0054143A" w:rsidP="00AB2B6D">
      <w:pPr>
        <w:spacing w:line="240" w:lineRule="auto"/>
        <w:rPr>
          <w:rFonts w:ascii="Times New Roman" w:hAnsi="Times New Roman"/>
          <w:sz w:val="24"/>
        </w:rPr>
      </w:pPr>
      <w:r>
        <w:rPr>
          <w:rFonts w:ascii="Times New Roman" w:hAnsi="Times New Roman"/>
          <w:sz w:val="24"/>
        </w:rPr>
        <w:t>_______________________________</w:t>
      </w:r>
      <w:r w:rsidR="005D36FE">
        <w:rPr>
          <w:rFonts w:ascii="Times New Roman" w:hAnsi="Times New Roman"/>
          <w:sz w:val="24"/>
        </w:rPr>
        <w:t>,</w:t>
      </w:r>
      <w:r w:rsidR="005D36FE">
        <w:rPr>
          <w:rFonts w:ascii="Times New Roman" w:hAnsi="Times New Roman"/>
          <w:sz w:val="24"/>
        </w:rPr>
        <w:tab/>
      </w:r>
      <w:r w:rsidR="0037075B" w:rsidRPr="005D36FE">
        <w:rPr>
          <w:rFonts w:ascii="Times New Roman" w:hAnsi="Times New Roman"/>
          <w:sz w:val="24"/>
        </w:rPr>
        <w:t>)</w:t>
      </w:r>
      <w:r w:rsidR="0037075B" w:rsidRPr="005D36FE">
        <w:rPr>
          <w:rFonts w:ascii="Times New Roman" w:hAnsi="Times New Roman"/>
          <w:sz w:val="24"/>
        </w:rPr>
        <w:tab/>
        <w:t>Case No.</w:t>
      </w:r>
      <w:r w:rsidR="00FD602F" w:rsidRPr="005D36FE">
        <w:rPr>
          <w:rFonts w:ascii="Times New Roman" w:hAnsi="Times New Roman"/>
          <w:sz w:val="24"/>
        </w:rPr>
        <w:t xml:space="preserve"> ____________</w:t>
      </w:r>
    </w:p>
    <w:p w:rsidR="0037075B" w:rsidRPr="005D36FE" w:rsidRDefault="005D36FE">
      <w:pPr>
        <w:pStyle w:val="Heading2"/>
        <w:spacing w:line="240" w:lineRule="auto"/>
        <w:rPr>
          <w:rFonts w:ascii="Times New Roman" w:hAnsi="Times New Roman"/>
        </w:rPr>
      </w:pPr>
      <w:r>
        <w:rPr>
          <w:rFonts w:ascii="Times New Roman" w:hAnsi="Times New Roman"/>
        </w:rPr>
        <w:tab/>
      </w:r>
      <w:r w:rsidR="0023427C" w:rsidRPr="005D36FE">
        <w:rPr>
          <w:rFonts w:ascii="Times New Roman" w:hAnsi="Times New Roman"/>
        </w:rPr>
        <w:tab/>
      </w:r>
      <w:r w:rsidR="0023427C" w:rsidRPr="005D36FE">
        <w:rPr>
          <w:rFonts w:ascii="Times New Roman" w:hAnsi="Times New Roman"/>
        </w:rPr>
        <w:tab/>
      </w:r>
      <w:r w:rsidR="0023427C" w:rsidRPr="005D36FE">
        <w:rPr>
          <w:rFonts w:ascii="Times New Roman" w:hAnsi="Times New Roman"/>
        </w:rPr>
        <w:tab/>
      </w:r>
      <w:r w:rsidR="00FD602F" w:rsidRPr="005D36FE">
        <w:rPr>
          <w:rFonts w:ascii="Times New Roman" w:hAnsi="Times New Roman"/>
        </w:rPr>
        <w:tab/>
      </w:r>
      <w:r>
        <w:rPr>
          <w:rFonts w:ascii="Times New Roman" w:hAnsi="Times New Roman"/>
        </w:rPr>
        <w:tab/>
      </w:r>
      <w:r w:rsidR="00FD602F" w:rsidRPr="005D36FE">
        <w:rPr>
          <w:rFonts w:ascii="Times New Roman" w:hAnsi="Times New Roman"/>
        </w:rPr>
        <w:t>)</w:t>
      </w:r>
      <w:r w:rsidR="00FD602F" w:rsidRPr="005D36FE">
        <w:rPr>
          <w:rFonts w:ascii="Times New Roman" w:hAnsi="Times New Roman"/>
        </w:rPr>
        <w:tab/>
      </w:r>
      <w:r w:rsidR="00FD602F" w:rsidRPr="005D36FE">
        <w:rPr>
          <w:rFonts w:ascii="Times New Roman" w:hAnsi="Times New Roman"/>
        </w:rPr>
        <w:tab/>
      </w:r>
      <w:r w:rsidR="00537240" w:rsidRPr="00537240">
        <w:rPr>
          <w:rFonts w:ascii="Times New Roman" w:hAnsi="Times New Roman"/>
          <w:color w:val="FF0000"/>
        </w:rPr>
        <w:t xml:space="preserve">     </w:t>
      </w:r>
      <w:r w:rsidR="0049306E">
        <w:rPr>
          <w:rFonts w:ascii="Times New Roman" w:hAnsi="Times New Roman"/>
          <w:color w:val="FF0000"/>
        </w:rPr>
        <w:t xml:space="preserve">       </w:t>
      </w:r>
      <w:r w:rsidR="00CD3783">
        <w:rPr>
          <w:rFonts w:ascii="Times New Roman" w:hAnsi="Times New Roman"/>
          <w:color w:val="FF0000"/>
        </w:rPr>
        <w:t xml:space="preserve">    </w:t>
      </w:r>
    </w:p>
    <w:p w:rsidR="0037075B" w:rsidRDefault="0037075B" w:rsidP="0023427C">
      <w:pPr>
        <w:spacing w:line="240" w:lineRule="auto"/>
        <w:ind w:left="3600" w:firstLine="720"/>
        <w:rPr>
          <w:rFonts w:ascii="Times New Roman" w:hAnsi="Times New Roman"/>
          <w:sz w:val="24"/>
        </w:rPr>
      </w:pPr>
      <w:r w:rsidRPr="005D36FE">
        <w:rPr>
          <w:rFonts w:ascii="Times New Roman" w:hAnsi="Times New Roman"/>
          <w:sz w:val="24"/>
        </w:rPr>
        <w:t>)</w:t>
      </w:r>
      <w:r w:rsidRPr="005D36FE">
        <w:rPr>
          <w:rFonts w:ascii="Times New Roman" w:hAnsi="Times New Roman"/>
          <w:sz w:val="24"/>
        </w:rPr>
        <w:tab/>
      </w:r>
      <w:r w:rsidR="00A753A3">
        <w:rPr>
          <w:rFonts w:ascii="Times New Roman" w:hAnsi="Times New Roman"/>
          <w:sz w:val="24"/>
        </w:rPr>
        <w:t xml:space="preserve">NOTICE OF </w:t>
      </w:r>
      <w:r w:rsidR="00FD602F" w:rsidRPr="005439FB">
        <w:rPr>
          <w:rFonts w:ascii="Times New Roman" w:hAnsi="Times New Roman"/>
          <w:sz w:val="24"/>
          <w:szCs w:val="24"/>
        </w:rPr>
        <w:t>MOTION</w:t>
      </w:r>
      <w:r w:rsidR="00AE5448">
        <w:rPr>
          <w:rFonts w:ascii="Times New Roman" w:hAnsi="Times New Roman"/>
          <w:sz w:val="24"/>
          <w:szCs w:val="24"/>
        </w:rPr>
        <w:t xml:space="preserve"> </w:t>
      </w:r>
      <w:r w:rsidR="00A753A3">
        <w:rPr>
          <w:rFonts w:ascii="Times New Roman" w:hAnsi="Times New Roman"/>
          <w:sz w:val="24"/>
          <w:szCs w:val="24"/>
        </w:rPr>
        <w:t>AND MOTION FOR</w:t>
      </w:r>
    </w:p>
    <w:p w:rsidR="005D36FE" w:rsidRPr="005D36FE" w:rsidRDefault="00AB2B6D" w:rsidP="00B772E5">
      <w:pPr>
        <w:spacing w:line="240" w:lineRule="auto"/>
        <w:ind w:firstLine="720"/>
        <w:rPr>
          <w:rFonts w:ascii="Times New Roman" w:hAnsi="Times New Roman"/>
          <w:sz w:val="24"/>
        </w:rPr>
      </w:pPr>
      <w:r w:rsidRPr="00B772E5">
        <w:rPr>
          <w:rFonts w:ascii="Times New Roman" w:hAnsi="Times New Roman"/>
          <w:sz w:val="24"/>
          <w:szCs w:val="24"/>
        </w:rPr>
        <w:t>Plaintiff</w:t>
      </w:r>
      <w:r w:rsidR="00B772E5" w:rsidRPr="00B772E5">
        <w:rPr>
          <w:rFonts w:ascii="Times New Roman" w:hAnsi="Times New Roman"/>
          <w:sz w:val="24"/>
          <w:szCs w:val="24"/>
        </w:rPr>
        <w:t>, or Plaintiff’s Assignee</w:t>
      </w:r>
      <w:r>
        <w:rPr>
          <w:rFonts w:ascii="Times New Roman" w:hAnsi="Times New Roman"/>
          <w:sz w:val="26"/>
          <w:szCs w:val="26"/>
        </w:rPr>
        <w:t>,</w:t>
      </w:r>
      <w:r>
        <w:rPr>
          <w:rFonts w:ascii="Times New Roman" w:hAnsi="Times New Roman"/>
          <w:sz w:val="24"/>
        </w:rPr>
        <w:tab/>
      </w:r>
      <w:r w:rsidR="005D36FE">
        <w:rPr>
          <w:rFonts w:ascii="Times New Roman" w:hAnsi="Times New Roman"/>
          <w:sz w:val="24"/>
        </w:rPr>
        <w:t>)</w:t>
      </w:r>
      <w:r w:rsidR="00A0520A">
        <w:rPr>
          <w:rFonts w:ascii="Times New Roman" w:hAnsi="Times New Roman"/>
          <w:sz w:val="24"/>
        </w:rPr>
        <w:tab/>
      </w:r>
      <w:r w:rsidR="00A753A3">
        <w:rPr>
          <w:rFonts w:ascii="Times New Roman" w:hAnsi="Times New Roman"/>
          <w:sz w:val="24"/>
        </w:rPr>
        <w:t xml:space="preserve">ORDER VACATING VOID JUDGMENT </w:t>
      </w:r>
    </w:p>
    <w:p w:rsidR="005D36FE" w:rsidRPr="00D16C89" w:rsidRDefault="0023427C">
      <w:pPr>
        <w:spacing w:line="240" w:lineRule="auto"/>
        <w:rPr>
          <w:rFonts w:ascii="Times New Roman" w:hAnsi="Times New Roman"/>
          <w:sz w:val="24"/>
          <w:szCs w:val="24"/>
        </w:rPr>
      </w:pPr>
      <w:r w:rsidRPr="005D36FE">
        <w:rPr>
          <w:rFonts w:ascii="Times New Roman" w:hAnsi="Times New Roman"/>
          <w:i/>
          <w:iCs/>
          <w:sz w:val="20"/>
        </w:rPr>
        <w:tab/>
      </w:r>
      <w:r w:rsidRPr="005D36FE">
        <w:rPr>
          <w:rFonts w:ascii="Times New Roman" w:hAnsi="Times New Roman"/>
          <w:i/>
          <w:iCs/>
          <w:sz w:val="20"/>
        </w:rPr>
        <w:tab/>
      </w:r>
      <w:r w:rsidRPr="005D36FE">
        <w:rPr>
          <w:rFonts w:ascii="Times New Roman" w:hAnsi="Times New Roman"/>
          <w:i/>
          <w:iCs/>
          <w:sz w:val="20"/>
        </w:rPr>
        <w:tab/>
      </w:r>
      <w:proofErr w:type="gramStart"/>
      <w:r w:rsidRPr="005D36FE">
        <w:rPr>
          <w:rFonts w:ascii="Times New Roman" w:hAnsi="Times New Roman"/>
          <w:i/>
          <w:iCs/>
          <w:sz w:val="20"/>
        </w:rPr>
        <w:t>vs</w:t>
      </w:r>
      <w:proofErr w:type="gramEnd"/>
      <w:r w:rsidRPr="005D36FE">
        <w:rPr>
          <w:rFonts w:ascii="Times New Roman" w:hAnsi="Times New Roman"/>
          <w:i/>
          <w:iCs/>
          <w:sz w:val="20"/>
        </w:rPr>
        <w:t>.</w:t>
      </w:r>
      <w:r w:rsidRPr="005D36FE">
        <w:rPr>
          <w:rFonts w:ascii="Times New Roman" w:hAnsi="Times New Roman"/>
          <w:i/>
          <w:iCs/>
          <w:sz w:val="20"/>
        </w:rPr>
        <w:tab/>
      </w:r>
      <w:r w:rsidRPr="005D36FE">
        <w:rPr>
          <w:rFonts w:ascii="Times New Roman" w:hAnsi="Times New Roman"/>
          <w:i/>
          <w:iCs/>
          <w:sz w:val="20"/>
        </w:rPr>
        <w:tab/>
      </w:r>
      <w:r w:rsidR="0037075B" w:rsidRPr="005D36FE">
        <w:rPr>
          <w:rFonts w:ascii="Times New Roman" w:hAnsi="Times New Roman"/>
          <w:i/>
          <w:iCs/>
          <w:sz w:val="20"/>
        </w:rPr>
        <w:tab/>
      </w:r>
      <w:r w:rsidR="0037075B" w:rsidRPr="005D36FE">
        <w:rPr>
          <w:rFonts w:ascii="Times New Roman" w:hAnsi="Times New Roman"/>
          <w:sz w:val="24"/>
        </w:rPr>
        <w:t>)</w:t>
      </w:r>
      <w:r w:rsidR="00FD602F" w:rsidRPr="005D36FE">
        <w:rPr>
          <w:rFonts w:ascii="Times New Roman" w:hAnsi="Times New Roman"/>
          <w:sz w:val="24"/>
        </w:rPr>
        <w:tab/>
      </w:r>
      <w:r w:rsidR="00A753A3" w:rsidRPr="00384F85">
        <w:rPr>
          <w:rFonts w:ascii="Times New Roman" w:hAnsi="Times New Roman"/>
          <w:color w:val="FF0000"/>
          <w:sz w:val="36"/>
          <w:szCs w:val="36"/>
        </w:rPr>
        <w:t>□</w:t>
      </w:r>
      <w:r w:rsidR="00A753A3">
        <w:rPr>
          <w:rFonts w:ascii="Times New Roman" w:hAnsi="Times New Roman"/>
          <w:sz w:val="24"/>
          <w:szCs w:val="24"/>
        </w:rPr>
        <w:t xml:space="preserve">AND VACATING </w:t>
      </w:r>
      <w:r w:rsidR="00B772E5">
        <w:rPr>
          <w:rFonts w:ascii="Times New Roman" w:hAnsi="Times New Roman"/>
          <w:sz w:val="24"/>
          <w:szCs w:val="24"/>
        </w:rPr>
        <w:t>RENEWAL OF JUDGMENT</w:t>
      </w:r>
      <w:r w:rsidR="0037075B" w:rsidRPr="005D36FE">
        <w:rPr>
          <w:rFonts w:ascii="Times New Roman" w:hAnsi="Times New Roman"/>
          <w:sz w:val="24"/>
        </w:rPr>
        <w:tab/>
      </w:r>
      <w:r w:rsidR="00A0520A">
        <w:rPr>
          <w:rFonts w:ascii="Times New Roman" w:hAnsi="Times New Roman"/>
          <w:sz w:val="24"/>
        </w:rPr>
        <w:t xml:space="preserve"> </w:t>
      </w:r>
    </w:p>
    <w:p w:rsidR="005D36FE" w:rsidRPr="00FE0B85" w:rsidRDefault="005D36FE">
      <w:pPr>
        <w:spacing w:line="240" w:lineRule="auto"/>
        <w:rPr>
          <w:rFonts w:ascii="Times New Roman" w:hAnsi="Times New Roman"/>
          <w:sz w:val="24"/>
          <w:szCs w:val="24"/>
        </w:rPr>
      </w:pPr>
      <w:r>
        <w:rPr>
          <w:rFonts w:ascii="Times New Roman" w:hAnsi="Times New Roman"/>
          <w:sz w:val="24"/>
        </w:rPr>
        <w:t>________________________</w:t>
      </w:r>
      <w:r w:rsidR="00AB2B6D">
        <w:rPr>
          <w:rFonts w:ascii="Times New Roman" w:hAnsi="Times New Roman"/>
          <w:sz w:val="24"/>
        </w:rPr>
        <w:t>__</w:t>
      </w:r>
      <w:r>
        <w:rPr>
          <w:rFonts w:ascii="Times New Roman" w:hAnsi="Times New Roman"/>
          <w:sz w:val="24"/>
        </w:rPr>
        <w:t>_____</w:t>
      </w:r>
      <w:r w:rsidR="00CD3783">
        <w:rPr>
          <w:rFonts w:ascii="Times New Roman" w:hAnsi="Times New Roman"/>
          <w:sz w:val="24"/>
        </w:rPr>
        <w:tab/>
        <w:t>)</w:t>
      </w:r>
      <w:r w:rsidR="00263F67">
        <w:rPr>
          <w:rFonts w:ascii="Times New Roman" w:hAnsi="Times New Roman"/>
          <w:sz w:val="24"/>
        </w:rPr>
        <w:tab/>
      </w:r>
      <w:r w:rsidR="00287104" w:rsidRPr="00384F85">
        <w:rPr>
          <w:rFonts w:ascii="Times New Roman" w:hAnsi="Times New Roman"/>
          <w:color w:val="FF0000"/>
          <w:sz w:val="36"/>
          <w:szCs w:val="36"/>
        </w:rPr>
        <w:t>□</w:t>
      </w:r>
      <w:r w:rsidR="00287104" w:rsidRPr="00287104">
        <w:rPr>
          <w:rFonts w:ascii="Times New Roman" w:hAnsi="Times New Roman"/>
          <w:sz w:val="24"/>
          <w:szCs w:val="24"/>
        </w:rPr>
        <w:t xml:space="preserve"> </w:t>
      </w:r>
      <w:r w:rsidR="00287104">
        <w:rPr>
          <w:rFonts w:ascii="Times New Roman" w:hAnsi="Times New Roman"/>
          <w:sz w:val="24"/>
          <w:szCs w:val="24"/>
        </w:rPr>
        <w:t>AND STAYING ENFORCEMENT OF WRIT</w:t>
      </w:r>
    </w:p>
    <w:p w:rsidR="005D36FE" w:rsidRDefault="005D36FE" w:rsidP="00D16C89">
      <w:pPr>
        <w:spacing w:line="240" w:lineRule="auto"/>
        <w:rPr>
          <w:rFonts w:ascii="Times New Roman" w:hAnsi="Times New Roman"/>
          <w:sz w:val="24"/>
          <w:szCs w:val="24"/>
        </w:rPr>
      </w:pPr>
      <w:r>
        <w:rPr>
          <w:rFonts w:ascii="Times New Roman" w:hAnsi="Times New Roman"/>
          <w:sz w:val="24"/>
          <w:szCs w:val="24"/>
        </w:rPr>
        <w:tab/>
      </w:r>
      <w:r w:rsidR="00D16C89">
        <w:rPr>
          <w:rFonts w:ascii="Times New Roman" w:hAnsi="Times New Roman"/>
          <w:sz w:val="24"/>
          <w:szCs w:val="24"/>
        </w:rPr>
        <w:tab/>
      </w:r>
      <w:r w:rsidR="00D16C89">
        <w:rPr>
          <w:rFonts w:ascii="Times New Roman" w:hAnsi="Times New Roman"/>
          <w:sz w:val="24"/>
          <w:szCs w:val="24"/>
        </w:rPr>
        <w:tab/>
      </w:r>
      <w:r w:rsidR="00D16C89">
        <w:rPr>
          <w:rFonts w:ascii="Times New Roman" w:hAnsi="Times New Roman"/>
          <w:sz w:val="24"/>
          <w:szCs w:val="24"/>
        </w:rPr>
        <w:tab/>
      </w:r>
      <w:r w:rsidR="00D16C89">
        <w:rPr>
          <w:rFonts w:ascii="Times New Roman" w:hAnsi="Times New Roman"/>
          <w:sz w:val="24"/>
          <w:szCs w:val="24"/>
        </w:rPr>
        <w:tab/>
      </w:r>
      <w:r w:rsidR="00D16C89">
        <w:rPr>
          <w:rFonts w:ascii="Times New Roman" w:hAnsi="Times New Roman"/>
          <w:sz w:val="24"/>
          <w:szCs w:val="24"/>
        </w:rPr>
        <w:tab/>
        <w:t>)</w:t>
      </w:r>
      <w:r w:rsidR="00FE0B85">
        <w:rPr>
          <w:rFonts w:ascii="Times New Roman" w:hAnsi="Times New Roman"/>
          <w:sz w:val="24"/>
          <w:szCs w:val="24"/>
        </w:rPr>
        <w:tab/>
      </w:r>
      <w:r w:rsidR="004732AB" w:rsidRPr="00384F85">
        <w:rPr>
          <w:rFonts w:ascii="Times New Roman" w:hAnsi="Times New Roman"/>
          <w:color w:val="FF0000"/>
          <w:sz w:val="36"/>
          <w:szCs w:val="36"/>
        </w:rPr>
        <w:t>□</w:t>
      </w:r>
      <w:r w:rsidR="00B63349">
        <w:rPr>
          <w:rFonts w:ascii="Times New Roman" w:hAnsi="Times New Roman"/>
          <w:sz w:val="24"/>
          <w:szCs w:val="24"/>
        </w:rPr>
        <w:t>F</w:t>
      </w:r>
      <w:r w:rsidR="0054143A">
        <w:rPr>
          <w:rFonts w:ascii="Times New Roman" w:hAnsi="Times New Roman"/>
          <w:sz w:val="24"/>
          <w:szCs w:val="24"/>
        </w:rPr>
        <w:t>alse</w:t>
      </w:r>
      <w:r w:rsidR="00B772E5">
        <w:rPr>
          <w:rFonts w:ascii="Times New Roman" w:hAnsi="Times New Roman"/>
          <w:sz w:val="24"/>
          <w:szCs w:val="24"/>
        </w:rPr>
        <w:t xml:space="preserve"> Recitals were contained in the Plaintiff</w:t>
      </w:r>
      <w:r w:rsidR="0054143A">
        <w:rPr>
          <w:rFonts w:ascii="Times New Roman" w:hAnsi="Times New Roman"/>
          <w:sz w:val="24"/>
          <w:szCs w:val="24"/>
        </w:rPr>
        <w:t>’s</w:t>
      </w:r>
    </w:p>
    <w:p w:rsidR="00FD602F" w:rsidRPr="005D36FE" w:rsidRDefault="005D36FE" w:rsidP="005D36FE">
      <w:pPr>
        <w:spacing w:line="240" w:lineRule="auto"/>
        <w:rPr>
          <w:rFonts w:ascii="Times New Roman" w:hAnsi="Times New Roman"/>
          <w:sz w:val="24"/>
          <w:szCs w:val="24"/>
        </w:rPr>
      </w:pPr>
      <w:r>
        <w:rPr>
          <w:rFonts w:ascii="Times New Roman" w:hAnsi="Times New Roman"/>
          <w:sz w:val="24"/>
        </w:rPr>
        <w:t xml:space="preserve">                                      </w:t>
      </w:r>
      <w:r w:rsidR="00AB2B6D">
        <w:rPr>
          <w:rFonts w:ascii="Times New Roman" w:hAnsi="Times New Roman"/>
          <w:sz w:val="24"/>
        </w:rPr>
        <w:t xml:space="preserve">   </w:t>
      </w:r>
      <w:r>
        <w:rPr>
          <w:rFonts w:ascii="Times New Roman" w:hAnsi="Times New Roman"/>
          <w:sz w:val="24"/>
        </w:rPr>
        <w:t xml:space="preserve">   </w:t>
      </w:r>
      <w:r w:rsidR="00D16C89">
        <w:rPr>
          <w:rFonts w:ascii="Times New Roman" w:hAnsi="Times New Roman"/>
          <w:sz w:val="24"/>
        </w:rPr>
        <w:t xml:space="preserve">  </w:t>
      </w:r>
      <w:proofErr w:type="gramStart"/>
      <w:r w:rsidR="00AB2B6D">
        <w:rPr>
          <w:rFonts w:ascii="Times New Roman" w:hAnsi="Times New Roman"/>
          <w:sz w:val="24"/>
        </w:rPr>
        <w:t>Defendant</w:t>
      </w:r>
      <w:r w:rsidR="00D16C89">
        <w:rPr>
          <w:rFonts w:ascii="Times New Roman" w:hAnsi="Times New Roman"/>
          <w:sz w:val="24"/>
        </w:rPr>
        <w:t>.</w:t>
      </w:r>
      <w:proofErr w:type="gramEnd"/>
      <w:r w:rsidR="00FD602F" w:rsidRPr="005D36FE">
        <w:rPr>
          <w:rFonts w:ascii="Times New Roman" w:hAnsi="Times New Roman"/>
          <w:sz w:val="24"/>
        </w:rPr>
        <w:tab/>
        <w:t>)</w:t>
      </w:r>
      <w:r w:rsidR="0065178D">
        <w:rPr>
          <w:rFonts w:ascii="Times New Roman" w:hAnsi="Times New Roman"/>
          <w:sz w:val="24"/>
        </w:rPr>
        <w:tab/>
      </w:r>
      <w:r w:rsidR="00B772E5">
        <w:rPr>
          <w:rFonts w:ascii="Times New Roman" w:hAnsi="Times New Roman"/>
          <w:sz w:val="24"/>
        </w:rPr>
        <w:t>proof of service, filed to obtain default judgment</w:t>
      </w:r>
    </w:p>
    <w:p w:rsidR="00683B21" w:rsidRPr="00B772E5" w:rsidRDefault="00AE5448" w:rsidP="00683B21">
      <w:pPr>
        <w:spacing w:line="240" w:lineRule="auto"/>
        <w:ind w:left="5040" w:hanging="720"/>
        <w:rPr>
          <w:rFonts w:ascii="Times New Roman" w:hAnsi="Times New Roman"/>
          <w:sz w:val="24"/>
          <w:szCs w:val="24"/>
        </w:rPr>
      </w:pPr>
      <w:r>
        <w:rPr>
          <w:rFonts w:ascii="Times New Roman" w:hAnsi="Times New Roman"/>
          <w:sz w:val="24"/>
        </w:rPr>
        <w:t>)</w:t>
      </w:r>
      <w:r w:rsidR="00FE0B85">
        <w:rPr>
          <w:rFonts w:ascii="Times New Roman" w:hAnsi="Times New Roman"/>
          <w:sz w:val="24"/>
        </w:rPr>
        <w:tab/>
      </w:r>
      <w:r w:rsidR="0054143A" w:rsidRPr="00384F85">
        <w:rPr>
          <w:rFonts w:ascii="Times New Roman" w:hAnsi="Times New Roman"/>
          <w:color w:val="FF0000"/>
          <w:sz w:val="36"/>
          <w:szCs w:val="36"/>
        </w:rPr>
        <w:t>□</w:t>
      </w:r>
      <w:r w:rsidR="00B772E5" w:rsidRPr="00B772E5">
        <w:rPr>
          <w:rFonts w:ascii="Times New Roman" w:hAnsi="Times New Roman"/>
          <w:sz w:val="24"/>
          <w:szCs w:val="24"/>
        </w:rPr>
        <w:t>Defective</w:t>
      </w:r>
      <w:r w:rsidR="00B772E5">
        <w:rPr>
          <w:rFonts w:ascii="Times New Roman" w:hAnsi="Times New Roman"/>
          <w:sz w:val="24"/>
          <w:szCs w:val="24"/>
        </w:rPr>
        <w:t xml:space="preserve"> service is apparent and the judgment</w:t>
      </w:r>
    </w:p>
    <w:p w:rsidR="00902F78" w:rsidRPr="00B772E5" w:rsidRDefault="001D42DD" w:rsidP="001D4A39">
      <w:pPr>
        <w:spacing w:line="240" w:lineRule="auto"/>
        <w:ind w:left="3600" w:firstLine="720"/>
        <w:rPr>
          <w:rFonts w:ascii="Times New Roman" w:hAnsi="Times New Roman"/>
          <w:sz w:val="24"/>
        </w:rPr>
      </w:pPr>
      <w:r w:rsidRPr="001D42DD">
        <w:rPr>
          <w:rFonts w:ascii="Times New Roman" w:hAnsi="Times New Roman"/>
          <w:sz w:val="24"/>
          <w:szCs w:val="24"/>
        </w:rPr>
        <w:t>)</w:t>
      </w:r>
      <w:r w:rsidR="00B430AF">
        <w:rPr>
          <w:rFonts w:ascii="Times New Roman" w:hAnsi="Times New Roman"/>
          <w:szCs w:val="18"/>
        </w:rPr>
        <w:tab/>
      </w:r>
      <w:r w:rsidR="00B772E5" w:rsidRPr="00B772E5">
        <w:rPr>
          <w:rFonts w:ascii="Times New Roman" w:hAnsi="Times New Roman"/>
          <w:sz w:val="24"/>
          <w:szCs w:val="24"/>
        </w:rPr>
        <w:t>is facially</w:t>
      </w:r>
      <w:r w:rsidR="00B772E5">
        <w:rPr>
          <w:rFonts w:ascii="Times New Roman" w:hAnsi="Times New Roman"/>
          <w:sz w:val="24"/>
        </w:rPr>
        <w:t xml:space="preserve"> void</w:t>
      </w:r>
      <w:r w:rsidR="00B772E5" w:rsidRPr="00B772E5">
        <w:rPr>
          <w:rFonts w:ascii="Times New Roman" w:hAnsi="Times New Roman"/>
          <w:sz w:val="24"/>
        </w:rPr>
        <w:t xml:space="preserve"> </w:t>
      </w:r>
    </w:p>
    <w:p w:rsidR="00F31658" w:rsidRPr="00F824D8" w:rsidRDefault="0037075B" w:rsidP="00514F5D">
      <w:pPr>
        <w:tabs>
          <w:tab w:val="left" w:pos="720"/>
          <w:tab w:val="left" w:pos="3256"/>
        </w:tabs>
        <w:spacing w:line="240" w:lineRule="auto"/>
        <w:rPr>
          <w:rFonts w:ascii="Times New Roman" w:hAnsi="Times New Roman"/>
          <w:sz w:val="23"/>
          <w:szCs w:val="23"/>
        </w:rPr>
      </w:pPr>
      <w:r w:rsidRPr="005D36FE">
        <w:rPr>
          <w:rFonts w:ascii="Times New Roman" w:hAnsi="Times New Roman"/>
          <w:sz w:val="24"/>
        </w:rPr>
        <w:tab/>
      </w:r>
      <w:r w:rsidR="00514F5D">
        <w:rPr>
          <w:rFonts w:ascii="Times New Roman" w:hAnsi="Times New Roman"/>
          <w:sz w:val="24"/>
        </w:rPr>
        <w:tab/>
      </w:r>
      <w:r w:rsidR="001D4A39">
        <w:rPr>
          <w:rFonts w:ascii="Times New Roman" w:hAnsi="Times New Roman"/>
          <w:sz w:val="24"/>
        </w:rPr>
        <w:tab/>
      </w:r>
      <w:r w:rsidR="001D4A39">
        <w:rPr>
          <w:rFonts w:ascii="Times New Roman" w:hAnsi="Times New Roman"/>
          <w:sz w:val="24"/>
        </w:rPr>
        <w:tab/>
        <w:t>)</w:t>
      </w:r>
      <w:r w:rsidR="00F824D8">
        <w:rPr>
          <w:rFonts w:ascii="Times New Roman" w:hAnsi="Times New Roman"/>
          <w:sz w:val="24"/>
        </w:rPr>
        <w:tab/>
      </w:r>
      <w:r w:rsidR="00F824D8" w:rsidRPr="00384F85">
        <w:rPr>
          <w:rFonts w:ascii="Times New Roman" w:hAnsi="Times New Roman"/>
          <w:color w:val="FF0000"/>
          <w:sz w:val="36"/>
          <w:szCs w:val="36"/>
        </w:rPr>
        <w:t>□</w:t>
      </w:r>
      <w:r w:rsidR="00F824D8" w:rsidRPr="00F824D8">
        <w:rPr>
          <w:rFonts w:ascii="Times New Roman" w:hAnsi="Times New Roman"/>
          <w:sz w:val="23"/>
          <w:szCs w:val="23"/>
        </w:rPr>
        <w:t>Default and Default Judgment was entered against</w:t>
      </w:r>
    </w:p>
    <w:p w:rsidR="00632E20" w:rsidRDefault="001D4A39" w:rsidP="00C30B41">
      <w:pPr>
        <w:spacing w:line="240" w:lineRule="auto"/>
        <w:rPr>
          <w:rFonts w:ascii="Times New Roman" w:hAnsi="Times New Roman"/>
          <w:sz w:val="23"/>
          <w:szCs w:val="23"/>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1D4A39">
        <w:rPr>
          <w:rFonts w:ascii="Times New Roman" w:hAnsi="Times New Roman"/>
          <w:sz w:val="24"/>
          <w:szCs w:val="24"/>
        </w:rPr>
        <w:tab/>
        <w:t>)</w:t>
      </w:r>
      <w:r w:rsidR="00F824D8">
        <w:rPr>
          <w:rFonts w:ascii="Times New Roman" w:hAnsi="Times New Roman"/>
          <w:sz w:val="24"/>
          <w:szCs w:val="24"/>
        </w:rPr>
        <w:tab/>
      </w:r>
      <w:r w:rsidR="00F824D8" w:rsidRPr="00F824D8">
        <w:rPr>
          <w:rFonts w:ascii="Times New Roman" w:hAnsi="Times New Roman"/>
          <w:sz w:val="23"/>
          <w:szCs w:val="23"/>
        </w:rPr>
        <w:t>this Defendant without Proof of Service of Summons</w:t>
      </w:r>
      <w:r w:rsidR="008D4A75">
        <w:rPr>
          <w:rFonts w:ascii="Times New Roman" w:hAnsi="Times New Roman"/>
          <w:sz w:val="23"/>
          <w:szCs w:val="23"/>
        </w:rPr>
        <w:t>;</w:t>
      </w:r>
    </w:p>
    <w:p w:rsidR="00F824D8" w:rsidRDefault="00F824D8" w:rsidP="00C30B41">
      <w:pPr>
        <w:spacing w:line="240" w:lineRule="auto"/>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w:t>
      </w:r>
      <w:r w:rsidR="008D4A75">
        <w:rPr>
          <w:rFonts w:ascii="Times New Roman" w:hAnsi="Times New Roman"/>
          <w:sz w:val="23"/>
          <w:szCs w:val="23"/>
        </w:rPr>
        <w:tab/>
        <w:t>and as such, the judgment is facially void</w:t>
      </w:r>
    </w:p>
    <w:p w:rsidR="008D4A75" w:rsidRPr="00F824D8" w:rsidRDefault="008D4A75" w:rsidP="00C30B41">
      <w:pPr>
        <w:spacing w:line="240" w:lineRule="auto"/>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w:t>
      </w:r>
    </w:p>
    <w:p w:rsidR="001D4A39" w:rsidRDefault="001D4A39" w:rsidP="00C30B41">
      <w:pPr>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824D8">
        <w:rPr>
          <w:rFonts w:ascii="Times New Roman" w:hAnsi="Times New Roman"/>
          <w:sz w:val="24"/>
          <w:szCs w:val="24"/>
        </w:rPr>
        <w:tab/>
      </w:r>
      <w:r w:rsidR="00F824D8">
        <w:rPr>
          <w:rFonts w:ascii="Times New Roman" w:hAnsi="Times New Roman"/>
          <w:sz w:val="24"/>
          <w:szCs w:val="24"/>
        </w:rPr>
        <w:tab/>
        <w:t>)</w:t>
      </w:r>
      <w:r w:rsidR="00F824D8">
        <w:rPr>
          <w:rFonts w:ascii="Times New Roman" w:hAnsi="Times New Roman"/>
          <w:sz w:val="24"/>
          <w:szCs w:val="24"/>
        </w:rPr>
        <w:tab/>
        <w:t>Hearing Date:</w:t>
      </w:r>
      <w:r w:rsidR="008D4A75">
        <w:rPr>
          <w:rFonts w:ascii="Times New Roman" w:hAnsi="Times New Roman"/>
          <w:sz w:val="24"/>
          <w:szCs w:val="24"/>
        </w:rPr>
        <w:tab/>
      </w:r>
      <w:r w:rsidR="008D4A75" w:rsidRPr="008D4A75">
        <w:rPr>
          <w:rFonts w:ascii="Times New Roman" w:hAnsi="Times New Roman"/>
          <w:color w:val="FF0000"/>
          <w:sz w:val="24"/>
          <w:szCs w:val="24"/>
        </w:rPr>
        <w:t>__________</w:t>
      </w:r>
    </w:p>
    <w:p w:rsidR="001D4A39" w:rsidRDefault="00F824D8" w:rsidP="00C30B41">
      <w:pPr>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Time:</w:t>
      </w:r>
      <w:r w:rsidR="008D4A75">
        <w:rPr>
          <w:rFonts w:ascii="Times New Roman" w:hAnsi="Times New Roman"/>
          <w:sz w:val="24"/>
          <w:szCs w:val="24"/>
        </w:rPr>
        <w:tab/>
      </w:r>
      <w:r w:rsidR="008D4A75">
        <w:rPr>
          <w:rFonts w:ascii="Times New Roman" w:hAnsi="Times New Roman"/>
          <w:sz w:val="24"/>
          <w:szCs w:val="24"/>
        </w:rPr>
        <w:tab/>
      </w:r>
      <w:r w:rsidR="008D4A75" w:rsidRPr="008D4A75">
        <w:rPr>
          <w:rFonts w:ascii="Times New Roman" w:hAnsi="Times New Roman"/>
          <w:color w:val="FF0000"/>
          <w:sz w:val="24"/>
          <w:szCs w:val="24"/>
        </w:rPr>
        <w:t>__________</w:t>
      </w:r>
    </w:p>
    <w:p w:rsidR="001D4A39" w:rsidRDefault="00F824D8" w:rsidP="00C30B41">
      <w:pPr>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Department:</w:t>
      </w:r>
      <w:r w:rsidR="008D4A75">
        <w:rPr>
          <w:rFonts w:ascii="Times New Roman" w:hAnsi="Times New Roman"/>
          <w:sz w:val="24"/>
          <w:szCs w:val="24"/>
        </w:rPr>
        <w:tab/>
      </w:r>
      <w:r w:rsidR="008D4A75" w:rsidRPr="008D4A75">
        <w:rPr>
          <w:rFonts w:ascii="Times New Roman" w:hAnsi="Times New Roman"/>
          <w:color w:val="FF0000"/>
          <w:sz w:val="24"/>
          <w:szCs w:val="24"/>
        </w:rPr>
        <w:t>__________</w:t>
      </w:r>
    </w:p>
    <w:p w:rsidR="001D4A39" w:rsidRPr="001D4A39" w:rsidRDefault="001D4A39" w:rsidP="00C30B41">
      <w:pPr>
        <w:spacing w:line="240" w:lineRule="auto"/>
        <w:rPr>
          <w:rFonts w:ascii="Times New Roman" w:hAnsi="Times New Roman"/>
          <w:sz w:val="24"/>
          <w:szCs w:val="24"/>
        </w:rPr>
      </w:pPr>
      <w:r>
        <w:rPr>
          <w:rFonts w:ascii="Times New Roman" w:hAnsi="Times New Roman"/>
          <w:sz w:val="24"/>
          <w:szCs w:val="24"/>
        </w:rPr>
        <w:t>____________________________________)</w:t>
      </w:r>
      <w:r w:rsidR="00F824D8">
        <w:rPr>
          <w:rFonts w:ascii="Times New Roman" w:hAnsi="Times New Roman"/>
          <w:sz w:val="24"/>
          <w:szCs w:val="24"/>
        </w:rPr>
        <w:tab/>
        <w:t>Judge:</w:t>
      </w:r>
      <w:r w:rsidR="008D4A75">
        <w:rPr>
          <w:rFonts w:ascii="Times New Roman" w:hAnsi="Times New Roman"/>
          <w:sz w:val="24"/>
          <w:szCs w:val="24"/>
        </w:rPr>
        <w:tab/>
      </w:r>
      <w:r w:rsidR="008D4A75" w:rsidRPr="008D4A75">
        <w:rPr>
          <w:rFonts w:ascii="Times New Roman" w:hAnsi="Times New Roman"/>
          <w:color w:val="FF0000"/>
          <w:sz w:val="24"/>
          <w:szCs w:val="24"/>
        </w:rPr>
        <w:t>________________</w:t>
      </w:r>
    </w:p>
    <w:p w:rsidR="00632E20" w:rsidRDefault="00632E20" w:rsidP="00632E20">
      <w:pPr>
        <w:spacing w:line="240" w:lineRule="auto"/>
        <w:jc w:val="center"/>
        <w:rPr>
          <w:rFonts w:ascii="Times New Roman" w:hAnsi="Times New Roman"/>
          <w:b/>
          <w:sz w:val="24"/>
          <w:szCs w:val="24"/>
        </w:rPr>
      </w:pPr>
    </w:p>
    <w:p w:rsidR="00287104" w:rsidRPr="00514F5D" w:rsidRDefault="00287104" w:rsidP="00287104">
      <w:pPr>
        <w:spacing w:line="240" w:lineRule="auto"/>
        <w:ind w:firstLine="720"/>
        <w:jc w:val="both"/>
        <w:rPr>
          <w:rFonts w:ascii="Times New Roman" w:hAnsi="Times New Roman"/>
          <w:sz w:val="24"/>
          <w:szCs w:val="24"/>
        </w:rPr>
      </w:pPr>
      <w:r w:rsidRPr="00514F5D">
        <w:rPr>
          <w:rFonts w:ascii="Times New Roman" w:hAnsi="Times New Roman"/>
          <w:b/>
          <w:sz w:val="24"/>
          <w:szCs w:val="24"/>
        </w:rPr>
        <w:t>To</w:t>
      </w:r>
      <w:r w:rsidRPr="00514F5D">
        <w:rPr>
          <w:rFonts w:ascii="Times New Roman" w:hAnsi="Times New Roman"/>
          <w:sz w:val="24"/>
          <w:szCs w:val="24"/>
        </w:rPr>
        <w:t xml:space="preserve"> ____________________ [and to ___________________ his </w:t>
      </w:r>
      <w:r w:rsidRPr="00514F5D">
        <w:rPr>
          <w:rFonts w:ascii="Times New Roman" w:hAnsi="Times New Roman"/>
          <w:i/>
          <w:iCs/>
          <w:sz w:val="24"/>
          <w:szCs w:val="24"/>
        </w:rPr>
        <w:t>or</w:t>
      </w:r>
      <w:r w:rsidRPr="00514F5D">
        <w:rPr>
          <w:rFonts w:ascii="Times New Roman" w:hAnsi="Times New Roman"/>
          <w:sz w:val="24"/>
          <w:szCs w:val="24"/>
        </w:rPr>
        <w:t xml:space="preserve"> her attorney of </w:t>
      </w:r>
      <w:r w:rsidR="00514F5D">
        <w:rPr>
          <w:rFonts w:ascii="Times New Roman" w:hAnsi="Times New Roman"/>
          <w:sz w:val="24"/>
          <w:szCs w:val="24"/>
        </w:rPr>
        <w:t>record:]</w:t>
      </w:r>
    </w:p>
    <w:p w:rsidR="00287104" w:rsidRPr="00C93276" w:rsidRDefault="00287104" w:rsidP="00287104">
      <w:pPr>
        <w:spacing w:line="240" w:lineRule="auto"/>
        <w:jc w:val="both"/>
        <w:rPr>
          <w:rFonts w:ascii="Times New Roman" w:hAnsi="Times New Roman"/>
          <w:sz w:val="13"/>
          <w:szCs w:val="13"/>
        </w:rPr>
      </w:pPr>
      <w:r w:rsidRPr="00C93276">
        <w:rPr>
          <w:rFonts w:ascii="Times New Roman" w:hAnsi="Times New Roman"/>
          <w:sz w:val="13"/>
          <w:szCs w:val="13"/>
        </w:rPr>
        <w:tab/>
      </w:r>
      <w:r w:rsidRPr="00C93276">
        <w:rPr>
          <w:rFonts w:ascii="Times New Roman" w:hAnsi="Times New Roman"/>
          <w:sz w:val="13"/>
          <w:szCs w:val="13"/>
        </w:rPr>
        <w:tab/>
        <w:t xml:space="preserve">    </w:t>
      </w:r>
      <w:r>
        <w:rPr>
          <w:rFonts w:ascii="Times New Roman" w:hAnsi="Times New Roman"/>
          <w:sz w:val="13"/>
          <w:szCs w:val="13"/>
        </w:rPr>
        <w:t xml:space="preserve">          </w:t>
      </w:r>
      <w:r w:rsidRPr="00C93276">
        <w:rPr>
          <w:rFonts w:ascii="Times New Roman" w:hAnsi="Times New Roman"/>
          <w:color w:val="FF0000"/>
          <w:sz w:val="13"/>
          <w:szCs w:val="13"/>
        </w:rPr>
        <w:t xml:space="preserve">Opposing Party </w:t>
      </w:r>
      <w:r w:rsidRPr="00C93276">
        <w:rPr>
          <w:rFonts w:ascii="Times New Roman" w:hAnsi="Times New Roman"/>
          <w:sz w:val="13"/>
          <w:szCs w:val="13"/>
        </w:rPr>
        <w:tab/>
      </w:r>
      <w:r w:rsidRPr="00C93276">
        <w:rPr>
          <w:rFonts w:ascii="Times New Roman" w:hAnsi="Times New Roman"/>
          <w:sz w:val="13"/>
          <w:szCs w:val="13"/>
        </w:rPr>
        <w:tab/>
        <w:t xml:space="preserve">   </w:t>
      </w:r>
      <w:r>
        <w:rPr>
          <w:rFonts w:ascii="Times New Roman" w:hAnsi="Times New Roman"/>
          <w:sz w:val="13"/>
          <w:szCs w:val="13"/>
        </w:rPr>
        <w:t xml:space="preserve">                        </w:t>
      </w:r>
      <w:r w:rsidRPr="00C93276">
        <w:rPr>
          <w:rFonts w:ascii="Times New Roman" w:hAnsi="Times New Roman"/>
          <w:sz w:val="13"/>
          <w:szCs w:val="13"/>
        </w:rPr>
        <w:t xml:space="preserve">  </w:t>
      </w:r>
      <w:r w:rsidR="00BF127B">
        <w:rPr>
          <w:rFonts w:ascii="Times New Roman" w:hAnsi="Times New Roman"/>
          <w:sz w:val="13"/>
          <w:szCs w:val="13"/>
        </w:rPr>
        <w:t xml:space="preserve">                    </w:t>
      </w:r>
      <w:r w:rsidRPr="00C93276">
        <w:rPr>
          <w:rFonts w:ascii="Times New Roman" w:hAnsi="Times New Roman"/>
          <w:color w:val="FF0000"/>
          <w:sz w:val="13"/>
          <w:szCs w:val="13"/>
        </w:rPr>
        <w:t xml:space="preserve">Lawyer </w:t>
      </w:r>
      <w:r w:rsidRPr="00C93276">
        <w:rPr>
          <w:rFonts w:ascii="Times New Roman" w:hAnsi="Times New Roman"/>
          <w:sz w:val="13"/>
          <w:szCs w:val="13"/>
        </w:rPr>
        <w:tab/>
      </w:r>
    </w:p>
    <w:p w:rsidR="00287104" w:rsidRPr="00514F5D" w:rsidRDefault="00287104" w:rsidP="00514F5D">
      <w:pPr>
        <w:spacing w:line="240" w:lineRule="auto"/>
        <w:ind w:firstLine="720"/>
        <w:jc w:val="both"/>
        <w:rPr>
          <w:rFonts w:ascii="Times New Roman" w:hAnsi="Times New Roman"/>
          <w:sz w:val="24"/>
          <w:szCs w:val="24"/>
        </w:rPr>
      </w:pPr>
      <w:r w:rsidRPr="00514F5D">
        <w:rPr>
          <w:rFonts w:ascii="Times New Roman" w:hAnsi="Times New Roman"/>
          <w:b/>
          <w:sz w:val="24"/>
          <w:szCs w:val="24"/>
        </w:rPr>
        <w:t>NOTICE IS HEREBY GIVEN</w:t>
      </w:r>
      <w:r w:rsidRPr="00514F5D">
        <w:rPr>
          <w:rFonts w:ascii="Times New Roman" w:hAnsi="Times New Roman"/>
          <w:sz w:val="24"/>
          <w:szCs w:val="24"/>
        </w:rPr>
        <w:t xml:space="preserve"> that, on ____________ ___, ____ at ______, </w:t>
      </w:r>
    </w:p>
    <w:p w:rsidR="00287104" w:rsidRDefault="00287104" w:rsidP="00287104">
      <w:pPr>
        <w:spacing w:line="240" w:lineRule="auto"/>
        <w:jc w:val="both"/>
        <w:rPr>
          <w:rFonts w:ascii="Times New Roman" w:hAnsi="Times New Roman"/>
          <w:color w:val="FF0000"/>
          <w:sz w:val="13"/>
          <w:szCs w:val="13"/>
        </w:rPr>
      </w:pPr>
      <w:r w:rsidRPr="00C93276">
        <w:rPr>
          <w:rFonts w:ascii="Times New Roman" w:hAnsi="Times New Roman"/>
          <w:color w:val="FF0000"/>
          <w:sz w:val="13"/>
          <w:szCs w:val="13"/>
        </w:rPr>
        <w:t xml:space="preserve">                                                              </w:t>
      </w:r>
      <w:r>
        <w:rPr>
          <w:rFonts w:ascii="Times New Roman" w:hAnsi="Times New Roman"/>
          <w:color w:val="FF0000"/>
          <w:sz w:val="13"/>
          <w:szCs w:val="13"/>
        </w:rPr>
        <w:t xml:space="preserve">                                                                                         </w:t>
      </w:r>
      <w:r w:rsidR="008E12D2">
        <w:rPr>
          <w:rFonts w:ascii="Times New Roman" w:hAnsi="Times New Roman"/>
          <w:color w:val="FF0000"/>
          <w:sz w:val="13"/>
          <w:szCs w:val="13"/>
        </w:rPr>
        <w:t xml:space="preserve"> </w:t>
      </w:r>
      <w:r>
        <w:rPr>
          <w:rFonts w:ascii="Times New Roman" w:hAnsi="Times New Roman"/>
          <w:color w:val="FF0000"/>
          <w:sz w:val="13"/>
          <w:szCs w:val="13"/>
        </w:rPr>
        <w:t xml:space="preserve">  </w:t>
      </w:r>
      <w:r w:rsidRPr="00C93276">
        <w:rPr>
          <w:rFonts w:ascii="Times New Roman" w:hAnsi="Times New Roman"/>
          <w:color w:val="FF0000"/>
          <w:sz w:val="13"/>
          <w:szCs w:val="13"/>
        </w:rPr>
        <w:t xml:space="preserve">Month          </w:t>
      </w:r>
      <w:r w:rsidR="00514F5D">
        <w:rPr>
          <w:rFonts w:ascii="Times New Roman" w:hAnsi="Times New Roman"/>
          <w:color w:val="FF0000"/>
          <w:sz w:val="13"/>
          <w:szCs w:val="13"/>
        </w:rPr>
        <w:t xml:space="preserve">        </w:t>
      </w:r>
      <w:r>
        <w:rPr>
          <w:rFonts w:ascii="Times New Roman" w:hAnsi="Times New Roman"/>
          <w:color w:val="FF0000"/>
          <w:sz w:val="13"/>
          <w:szCs w:val="13"/>
        </w:rPr>
        <w:t xml:space="preserve"> </w:t>
      </w:r>
      <w:r w:rsidRPr="00C93276">
        <w:rPr>
          <w:rFonts w:ascii="Times New Roman" w:hAnsi="Times New Roman"/>
          <w:color w:val="FF0000"/>
          <w:sz w:val="13"/>
          <w:szCs w:val="13"/>
        </w:rPr>
        <w:t>Da</w:t>
      </w:r>
      <w:r>
        <w:rPr>
          <w:rFonts w:ascii="Times New Roman" w:hAnsi="Times New Roman"/>
          <w:color w:val="FF0000"/>
          <w:sz w:val="13"/>
          <w:szCs w:val="13"/>
        </w:rPr>
        <w:t>te</w:t>
      </w:r>
      <w:r w:rsidRPr="00C93276">
        <w:rPr>
          <w:rFonts w:ascii="Times New Roman" w:hAnsi="Times New Roman"/>
          <w:color w:val="FF0000"/>
          <w:sz w:val="13"/>
          <w:szCs w:val="13"/>
        </w:rPr>
        <w:t xml:space="preserve">      </w:t>
      </w:r>
      <w:r>
        <w:rPr>
          <w:rFonts w:ascii="Times New Roman" w:hAnsi="Times New Roman"/>
          <w:color w:val="FF0000"/>
          <w:sz w:val="13"/>
          <w:szCs w:val="13"/>
        </w:rPr>
        <w:t xml:space="preserve">  </w:t>
      </w:r>
      <w:r w:rsidRPr="00C93276">
        <w:rPr>
          <w:rFonts w:ascii="Times New Roman" w:hAnsi="Times New Roman"/>
          <w:color w:val="FF0000"/>
          <w:sz w:val="13"/>
          <w:szCs w:val="13"/>
        </w:rPr>
        <w:t xml:space="preserve">Year          </w:t>
      </w:r>
      <w:r>
        <w:rPr>
          <w:rFonts w:ascii="Times New Roman" w:hAnsi="Times New Roman"/>
          <w:color w:val="FF0000"/>
          <w:sz w:val="13"/>
          <w:szCs w:val="13"/>
        </w:rPr>
        <w:t xml:space="preserve">             </w:t>
      </w:r>
      <w:r w:rsidRPr="00C93276">
        <w:rPr>
          <w:rFonts w:ascii="Times New Roman" w:hAnsi="Times New Roman"/>
          <w:color w:val="FF0000"/>
          <w:sz w:val="13"/>
          <w:szCs w:val="13"/>
        </w:rPr>
        <w:t>Time</w:t>
      </w:r>
    </w:p>
    <w:p w:rsidR="00287104" w:rsidRPr="00514F5D" w:rsidRDefault="00287104" w:rsidP="00287104">
      <w:pPr>
        <w:spacing w:line="240" w:lineRule="auto"/>
        <w:jc w:val="both"/>
        <w:rPr>
          <w:rFonts w:ascii="Times New Roman" w:hAnsi="Times New Roman"/>
          <w:color w:val="FF0000"/>
          <w:sz w:val="24"/>
          <w:szCs w:val="24"/>
        </w:rPr>
      </w:pPr>
      <w:proofErr w:type="gramStart"/>
      <w:r w:rsidRPr="00514F5D">
        <w:rPr>
          <w:rFonts w:ascii="Times New Roman" w:hAnsi="Times New Roman"/>
          <w:sz w:val="24"/>
          <w:szCs w:val="24"/>
        </w:rPr>
        <w:t>or</w:t>
      </w:r>
      <w:proofErr w:type="gramEnd"/>
      <w:r w:rsidRPr="00514F5D">
        <w:rPr>
          <w:rFonts w:ascii="Times New Roman" w:hAnsi="Times New Roman"/>
          <w:sz w:val="24"/>
          <w:szCs w:val="24"/>
        </w:rPr>
        <w:t xml:space="preserve"> as soon  thereafter as the matter may be heard, in Department _________ of this court,</w:t>
      </w:r>
      <w:r w:rsidR="00514F5D">
        <w:rPr>
          <w:rFonts w:ascii="Times New Roman" w:hAnsi="Times New Roman"/>
          <w:sz w:val="24"/>
          <w:szCs w:val="24"/>
        </w:rPr>
        <w:t xml:space="preserve"> located at</w:t>
      </w:r>
    </w:p>
    <w:p w:rsidR="00287104" w:rsidRPr="005E0727" w:rsidRDefault="00287104" w:rsidP="00287104">
      <w:pPr>
        <w:spacing w:line="240" w:lineRule="auto"/>
        <w:jc w:val="both"/>
        <w:rPr>
          <w:rFonts w:ascii="Times New Roman" w:hAnsi="Times New Roman"/>
          <w:color w:val="FF0000"/>
          <w:sz w:val="13"/>
          <w:szCs w:val="13"/>
        </w:rPr>
      </w:pPr>
      <w:r w:rsidRPr="00C93276">
        <w:rPr>
          <w:rFonts w:ascii="Times New Roman" w:hAnsi="Times New Roman"/>
        </w:rPr>
        <w:t xml:space="preserve"> </w:t>
      </w:r>
      <w:r>
        <w:rPr>
          <w:rFonts w:ascii="Times New Roman" w:hAnsi="Times New Roman"/>
        </w:rPr>
        <w:t xml:space="preserve">                                  </w:t>
      </w:r>
      <w:r w:rsidRPr="00C93276">
        <w:rPr>
          <w:rFonts w:ascii="Times New Roman" w:hAnsi="Times New Roman"/>
        </w:rPr>
        <w:t xml:space="preserve">  </w:t>
      </w:r>
      <w:r>
        <w:rPr>
          <w:rFonts w:ascii="Times New Roman" w:hAnsi="Times New Roman"/>
        </w:rPr>
        <w:t xml:space="preserve">                                                                                          </w:t>
      </w:r>
      <w:r w:rsidRPr="005E0727">
        <w:rPr>
          <w:rFonts w:ascii="Times New Roman" w:hAnsi="Times New Roman"/>
          <w:color w:val="FF0000"/>
          <w:sz w:val="13"/>
          <w:szCs w:val="13"/>
        </w:rPr>
        <w:t xml:space="preserve"> </w:t>
      </w:r>
      <w:r>
        <w:rPr>
          <w:rFonts w:ascii="Times New Roman" w:hAnsi="Times New Roman"/>
          <w:color w:val="FF0000"/>
          <w:sz w:val="13"/>
          <w:szCs w:val="13"/>
        </w:rPr>
        <w:t xml:space="preserve">   Ask the </w:t>
      </w:r>
      <w:r w:rsidRPr="005E0727">
        <w:rPr>
          <w:rFonts w:ascii="Times New Roman" w:hAnsi="Times New Roman"/>
          <w:color w:val="FF0000"/>
          <w:sz w:val="13"/>
          <w:szCs w:val="13"/>
        </w:rPr>
        <w:t>Court Clerk</w:t>
      </w:r>
      <w:r>
        <w:rPr>
          <w:rFonts w:ascii="Times New Roman" w:hAnsi="Times New Roman"/>
          <w:color w:val="FF0000"/>
          <w:sz w:val="13"/>
          <w:szCs w:val="13"/>
        </w:rPr>
        <w:t xml:space="preserve"> </w:t>
      </w:r>
    </w:p>
    <w:p w:rsidR="00287104" w:rsidRPr="00514F5D" w:rsidRDefault="00287104" w:rsidP="00287104">
      <w:pPr>
        <w:spacing w:line="240" w:lineRule="auto"/>
        <w:jc w:val="both"/>
        <w:rPr>
          <w:rFonts w:ascii="Times New Roman" w:hAnsi="Times New Roman"/>
          <w:sz w:val="24"/>
          <w:szCs w:val="24"/>
        </w:rPr>
      </w:pPr>
      <w:r w:rsidRPr="00514F5D">
        <w:rPr>
          <w:rFonts w:ascii="Times New Roman" w:hAnsi="Times New Roman"/>
          <w:sz w:val="24"/>
          <w:szCs w:val="24"/>
        </w:rPr>
        <w:t>________________________</w:t>
      </w:r>
      <w:r w:rsidR="00514F5D">
        <w:rPr>
          <w:rFonts w:ascii="Times New Roman" w:hAnsi="Times New Roman"/>
          <w:sz w:val="24"/>
          <w:szCs w:val="24"/>
        </w:rPr>
        <w:t>____________</w:t>
      </w:r>
      <w:r w:rsidRPr="00514F5D">
        <w:rPr>
          <w:rFonts w:ascii="Times New Roman" w:hAnsi="Times New Roman"/>
          <w:sz w:val="24"/>
          <w:szCs w:val="24"/>
        </w:rPr>
        <w:t xml:space="preserve">______ </w:t>
      </w:r>
      <w:proofErr w:type="gramStart"/>
      <w:r w:rsidRPr="00514F5D">
        <w:rPr>
          <w:rFonts w:ascii="Times New Roman" w:hAnsi="Times New Roman"/>
          <w:sz w:val="24"/>
          <w:szCs w:val="24"/>
        </w:rPr>
        <w:t>in</w:t>
      </w:r>
      <w:proofErr w:type="gramEnd"/>
      <w:r w:rsidRPr="00514F5D">
        <w:rPr>
          <w:rFonts w:ascii="Times New Roman" w:hAnsi="Times New Roman"/>
          <w:sz w:val="24"/>
          <w:szCs w:val="24"/>
        </w:rPr>
        <w:t xml:space="preserve"> ____________________, California</w:t>
      </w:r>
      <w:r w:rsidR="00514F5D">
        <w:rPr>
          <w:rFonts w:ascii="Times New Roman" w:hAnsi="Times New Roman"/>
          <w:sz w:val="24"/>
          <w:szCs w:val="24"/>
        </w:rPr>
        <w:t>,</w:t>
      </w:r>
      <w:r w:rsidRPr="00514F5D">
        <w:rPr>
          <w:rFonts w:ascii="Times New Roman" w:hAnsi="Times New Roman"/>
          <w:sz w:val="24"/>
          <w:szCs w:val="24"/>
        </w:rPr>
        <w:t xml:space="preserve"> </w:t>
      </w:r>
    </w:p>
    <w:p w:rsidR="00287104" w:rsidRPr="00C93276" w:rsidRDefault="00287104" w:rsidP="00287104">
      <w:pPr>
        <w:spacing w:line="240" w:lineRule="auto"/>
        <w:jc w:val="both"/>
        <w:rPr>
          <w:rFonts w:ascii="Times New Roman" w:hAnsi="Times New Roman"/>
          <w:color w:val="FF0000"/>
          <w:sz w:val="13"/>
          <w:szCs w:val="13"/>
        </w:rPr>
      </w:pPr>
      <w:r w:rsidRPr="00C93276">
        <w:rPr>
          <w:rFonts w:ascii="Times New Roman" w:hAnsi="Times New Roman"/>
          <w:color w:val="FF0000"/>
          <w:sz w:val="13"/>
          <w:szCs w:val="13"/>
        </w:rPr>
        <w:t xml:space="preserve">              </w:t>
      </w:r>
      <w:r>
        <w:rPr>
          <w:rFonts w:ascii="Times New Roman" w:hAnsi="Times New Roman"/>
          <w:color w:val="FF0000"/>
          <w:sz w:val="13"/>
          <w:szCs w:val="13"/>
        </w:rPr>
        <w:t xml:space="preserve">            </w:t>
      </w:r>
      <w:r w:rsidRPr="00C93276">
        <w:rPr>
          <w:rFonts w:ascii="Times New Roman" w:hAnsi="Times New Roman"/>
          <w:color w:val="FF0000"/>
          <w:sz w:val="13"/>
          <w:szCs w:val="13"/>
        </w:rPr>
        <w:t xml:space="preserve">Street Address of the Court Facility                      </w:t>
      </w:r>
      <w:r>
        <w:rPr>
          <w:rFonts w:ascii="Times New Roman" w:hAnsi="Times New Roman"/>
          <w:color w:val="FF0000"/>
          <w:sz w:val="13"/>
          <w:szCs w:val="13"/>
        </w:rPr>
        <w:t xml:space="preserve">                                                  </w:t>
      </w:r>
      <w:r w:rsidRPr="00C93276">
        <w:rPr>
          <w:rFonts w:ascii="Times New Roman" w:hAnsi="Times New Roman"/>
          <w:color w:val="FF0000"/>
          <w:sz w:val="13"/>
          <w:szCs w:val="13"/>
        </w:rPr>
        <w:t xml:space="preserve">     </w:t>
      </w:r>
      <w:r w:rsidR="00514F5D">
        <w:rPr>
          <w:rFonts w:ascii="Times New Roman" w:hAnsi="Times New Roman"/>
          <w:color w:val="FF0000"/>
          <w:sz w:val="13"/>
          <w:szCs w:val="13"/>
        </w:rPr>
        <w:t xml:space="preserve">                                  </w:t>
      </w:r>
      <w:r w:rsidRPr="00C93276">
        <w:rPr>
          <w:rFonts w:ascii="Times New Roman" w:hAnsi="Times New Roman"/>
          <w:color w:val="FF0000"/>
          <w:sz w:val="13"/>
          <w:szCs w:val="13"/>
        </w:rPr>
        <w:t xml:space="preserve"> City </w:t>
      </w:r>
    </w:p>
    <w:p w:rsidR="00287104" w:rsidRPr="00514F5D" w:rsidRDefault="00287104" w:rsidP="00287104">
      <w:pPr>
        <w:spacing w:line="240" w:lineRule="auto"/>
        <w:jc w:val="both"/>
        <w:rPr>
          <w:rFonts w:ascii="Times New Roman" w:hAnsi="Times New Roman"/>
          <w:position w:val="6"/>
          <w:sz w:val="24"/>
          <w:szCs w:val="24"/>
        </w:rPr>
      </w:pPr>
      <w:r w:rsidRPr="00990E53">
        <w:rPr>
          <w:rFonts w:ascii="Times New Roman" w:hAnsi="Times New Roman"/>
          <w:sz w:val="26"/>
          <w:szCs w:val="26"/>
        </w:rPr>
        <w:t xml:space="preserve"> </w:t>
      </w:r>
      <w:r w:rsidRPr="00514F5D">
        <w:rPr>
          <w:rFonts w:ascii="Times New Roman" w:hAnsi="Times New Roman"/>
          <w:position w:val="6"/>
          <w:sz w:val="24"/>
          <w:szCs w:val="24"/>
        </w:rPr>
        <w:t xml:space="preserve">_____________________________________ will, and hereby does, move for an order </w:t>
      </w:r>
      <w:r w:rsidR="00514F5D">
        <w:rPr>
          <w:rFonts w:ascii="Times New Roman" w:hAnsi="Times New Roman"/>
          <w:position w:val="6"/>
          <w:sz w:val="24"/>
          <w:szCs w:val="24"/>
        </w:rPr>
        <w:t>voiding the</w:t>
      </w:r>
    </w:p>
    <w:p w:rsidR="00287104" w:rsidRPr="00C93276" w:rsidRDefault="00287104" w:rsidP="00287104">
      <w:pPr>
        <w:spacing w:line="240" w:lineRule="auto"/>
        <w:jc w:val="both"/>
        <w:rPr>
          <w:rFonts w:ascii="Times New Roman" w:hAnsi="Times New Roman"/>
          <w:color w:val="FF0000"/>
          <w:position w:val="6"/>
          <w:sz w:val="13"/>
          <w:szCs w:val="13"/>
        </w:rPr>
      </w:pPr>
      <w:r w:rsidRPr="00C93276">
        <w:rPr>
          <w:rFonts w:ascii="Times New Roman" w:hAnsi="Times New Roman"/>
          <w:color w:val="FF0000"/>
          <w:position w:val="6"/>
          <w:sz w:val="13"/>
          <w:szCs w:val="13"/>
        </w:rPr>
        <w:t xml:space="preserve">                      </w:t>
      </w:r>
      <w:r>
        <w:rPr>
          <w:rFonts w:ascii="Times New Roman" w:hAnsi="Times New Roman"/>
          <w:color w:val="FF0000"/>
          <w:position w:val="6"/>
          <w:sz w:val="13"/>
          <w:szCs w:val="13"/>
        </w:rPr>
        <w:t xml:space="preserve">                      </w:t>
      </w:r>
      <w:r w:rsidRPr="00C93276">
        <w:rPr>
          <w:rFonts w:ascii="Times New Roman" w:hAnsi="Times New Roman"/>
          <w:color w:val="FF0000"/>
          <w:position w:val="6"/>
          <w:sz w:val="13"/>
          <w:szCs w:val="13"/>
        </w:rPr>
        <w:t>Insert Your Name</w:t>
      </w:r>
    </w:p>
    <w:p w:rsidR="00287104" w:rsidRPr="00514F5D" w:rsidRDefault="00287104" w:rsidP="00287104">
      <w:pPr>
        <w:spacing w:line="240" w:lineRule="auto"/>
        <w:jc w:val="both"/>
        <w:rPr>
          <w:rFonts w:ascii="Times New Roman" w:hAnsi="Times New Roman"/>
          <w:sz w:val="24"/>
          <w:szCs w:val="24"/>
        </w:rPr>
      </w:pPr>
      <w:proofErr w:type="gramStart"/>
      <w:r w:rsidRPr="00514F5D">
        <w:rPr>
          <w:rFonts w:ascii="Times New Roman" w:hAnsi="Times New Roman"/>
          <w:sz w:val="24"/>
          <w:szCs w:val="24"/>
        </w:rPr>
        <w:t>judgment</w:t>
      </w:r>
      <w:proofErr w:type="gramEnd"/>
      <w:r w:rsidRPr="00514F5D">
        <w:rPr>
          <w:rFonts w:ascii="Times New Roman" w:hAnsi="Times New Roman"/>
          <w:sz w:val="24"/>
          <w:szCs w:val="24"/>
        </w:rPr>
        <w:t xml:space="preserve"> that was entered in this action on ____________ ___, ____.  </w:t>
      </w:r>
      <w:r w:rsidRPr="00514F5D">
        <w:rPr>
          <w:rFonts w:ascii="Times New Roman" w:hAnsi="Times New Roman"/>
          <w:sz w:val="24"/>
          <w:szCs w:val="24"/>
        </w:rPr>
        <w:tab/>
        <w:t>The motion</w:t>
      </w:r>
      <w:r w:rsidR="00514F5D">
        <w:rPr>
          <w:rFonts w:ascii="Times New Roman" w:hAnsi="Times New Roman"/>
          <w:sz w:val="24"/>
          <w:szCs w:val="24"/>
        </w:rPr>
        <w:t xml:space="preserve"> will be </w:t>
      </w:r>
      <w:r w:rsidR="006C2FEA">
        <w:rPr>
          <w:rFonts w:ascii="Times New Roman" w:hAnsi="Times New Roman"/>
          <w:sz w:val="24"/>
          <w:szCs w:val="24"/>
        </w:rPr>
        <w:t xml:space="preserve">made on </w:t>
      </w:r>
    </w:p>
    <w:p w:rsidR="00514F5D" w:rsidRDefault="00287104" w:rsidP="00287104">
      <w:pPr>
        <w:rPr>
          <w:rFonts w:ascii="Times New Roman" w:hAnsi="Times New Roman"/>
          <w:sz w:val="26"/>
          <w:szCs w:val="26"/>
        </w:rPr>
      </w:pPr>
      <w:r w:rsidRPr="00C93276">
        <w:rPr>
          <w:rFonts w:ascii="Times New Roman" w:hAnsi="Times New Roman"/>
          <w:color w:val="FF0000"/>
          <w:sz w:val="13"/>
          <w:szCs w:val="13"/>
        </w:rPr>
        <w:t xml:space="preserve">                                                              </w:t>
      </w:r>
      <w:r>
        <w:rPr>
          <w:rFonts w:ascii="Times New Roman" w:hAnsi="Times New Roman"/>
          <w:color w:val="FF0000"/>
          <w:sz w:val="13"/>
          <w:szCs w:val="13"/>
        </w:rPr>
        <w:t xml:space="preserve">                                     </w:t>
      </w:r>
      <w:r w:rsidR="00514F5D">
        <w:rPr>
          <w:rFonts w:ascii="Times New Roman" w:hAnsi="Times New Roman"/>
          <w:color w:val="FF0000"/>
          <w:sz w:val="13"/>
          <w:szCs w:val="13"/>
        </w:rPr>
        <w:t xml:space="preserve">                                           </w:t>
      </w:r>
      <w:r w:rsidRPr="00C93276">
        <w:rPr>
          <w:rFonts w:ascii="Times New Roman" w:hAnsi="Times New Roman"/>
          <w:color w:val="FF0000"/>
          <w:sz w:val="13"/>
          <w:szCs w:val="13"/>
        </w:rPr>
        <w:t xml:space="preserve">Month  </w:t>
      </w:r>
      <w:r>
        <w:rPr>
          <w:rFonts w:ascii="Times New Roman" w:hAnsi="Times New Roman"/>
          <w:color w:val="FF0000"/>
          <w:sz w:val="13"/>
          <w:szCs w:val="13"/>
        </w:rPr>
        <w:t xml:space="preserve">                      </w:t>
      </w:r>
      <w:r w:rsidRPr="00C93276">
        <w:rPr>
          <w:rFonts w:ascii="Times New Roman" w:hAnsi="Times New Roman"/>
          <w:color w:val="FF0000"/>
          <w:sz w:val="13"/>
          <w:szCs w:val="13"/>
        </w:rPr>
        <w:t>Da</w:t>
      </w:r>
      <w:r>
        <w:rPr>
          <w:rFonts w:ascii="Times New Roman" w:hAnsi="Times New Roman"/>
          <w:color w:val="FF0000"/>
          <w:sz w:val="13"/>
          <w:szCs w:val="13"/>
        </w:rPr>
        <w:t>te</w:t>
      </w:r>
      <w:r w:rsidRPr="00C93276">
        <w:rPr>
          <w:rFonts w:ascii="Times New Roman" w:hAnsi="Times New Roman"/>
          <w:color w:val="FF0000"/>
          <w:sz w:val="13"/>
          <w:szCs w:val="13"/>
        </w:rPr>
        <w:t xml:space="preserve">      </w:t>
      </w:r>
      <w:r>
        <w:rPr>
          <w:rFonts w:ascii="Times New Roman" w:hAnsi="Times New Roman"/>
          <w:color w:val="FF0000"/>
          <w:sz w:val="13"/>
          <w:szCs w:val="13"/>
        </w:rPr>
        <w:t xml:space="preserve">  </w:t>
      </w:r>
      <w:r w:rsidRPr="00C93276">
        <w:rPr>
          <w:rFonts w:ascii="Times New Roman" w:hAnsi="Times New Roman"/>
          <w:color w:val="FF0000"/>
          <w:sz w:val="13"/>
          <w:szCs w:val="13"/>
        </w:rPr>
        <w:t xml:space="preserve">Year          </w:t>
      </w:r>
      <w:r>
        <w:rPr>
          <w:rFonts w:ascii="Times New Roman" w:hAnsi="Times New Roman"/>
          <w:color w:val="FF0000"/>
          <w:sz w:val="13"/>
          <w:szCs w:val="13"/>
        </w:rPr>
        <w:t xml:space="preserve">             </w:t>
      </w:r>
    </w:p>
    <w:p w:rsidR="00287104" w:rsidRDefault="00C24BD5" w:rsidP="00287104">
      <w:pPr>
        <w:rPr>
          <w:rFonts w:ascii="Times New Roman" w:hAnsi="Times New Roman"/>
          <w:sz w:val="26"/>
          <w:szCs w:val="26"/>
        </w:rPr>
      </w:pPr>
      <w:proofErr w:type="gramStart"/>
      <w:r w:rsidRPr="00C30B41">
        <w:rPr>
          <w:rFonts w:ascii="Times New Roman" w:hAnsi="Times New Roman"/>
          <w:sz w:val="26"/>
          <w:szCs w:val="26"/>
        </w:rPr>
        <w:lastRenderedPageBreak/>
        <w:t>the</w:t>
      </w:r>
      <w:proofErr w:type="gramEnd"/>
      <w:r w:rsidRPr="00C30B41">
        <w:rPr>
          <w:rFonts w:ascii="Times New Roman" w:hAnsi="Times New Roman"/>
          <w:sz w:val="26"/>
          <w:szCs w:val="26"/>
        </w:rPr>
        <w:t xml:space="preserve"> grounds </w:t>
      </w:r>
      <w:r w:rsidR="00384F85">
        <w:rPr>
          <w:rFonts w:ascii="Times New Roman" w:hAnsi="Times New Roman"/>
          <w:sz w:val="26"/>
          <w:szCs w:val="26"/>
        </w:rPr>
        <w:t xml:space="preserve">either </w:t>
      </w:r>
      <w:r w:rsidRPr="00C30B41">
        <w:rPr>
          <w:rFonts w:ascii="Times New Roman" w:hAnsi="Times New Roman"/>
          <w:sz w:val="26"/>
          <w:szCs w:val="26"/>
        </w:rPr>
        <w:t>that the Court did not have personal jurisdiction, despite a proof of service having been filed</w:t>
      </w:r>
      <w:r w:rsidR="00384F85">
        <w:rPr>
          <w:rFonts w:ascii="Times New Roman" w:hAnsi="Times New Roman"/>
          <w:sz w:val="26"/>
          <w:szCs w:val="26"/>
        </w:rPr>
        <w:t xml:space="preserve">, or that the Court did not have personal jurisdiction </w:t>
      </w:r>
      <w:r w:rsidR="001A73C0">
        <w:rPr>
          <w:rFonts w:ascii="Times New Roman" w:hAnsi="Times New Roman"/>
          <w:sz w:val="26"/>
          <w:szCs w:val="26"/>
        </w:rPr>
        <w:t xml:space="preserve">against this defendant </w:t>
      </w:r>
      <w:r w:rsidR="00384F85">
        <w:rPr>
          <w:rFonts w:ascii="Times New Roman" w:hAnsi="Times New Roman"/>
          <w:sz w:val="26"/>
          <w:szCs w:val="26"/>
        </w:rPr>
        <w:t xml:space="preserve">because no proof of service </w:t>
      </w:r>
      <w:r w:rsidR="001A73C0">
        <w:rPr>
          <w:rFonts w:ascii="Times New Roman" w:hAnsi="Times New Roman"/>
          <w:sz w:val="26"/>
          <w:szCs w:val="26"/>
        </w:rPr>
        <w:t xml:space="preserve">as to this defendant </w:t>
      </w:r>
      <w:r w:rsidR="00384F85">
        <w:rPr>
          <w:rFonts w:ascii="Times New Roman" w:hAnsi="Times New Roman"/>
          <w:sz w:val="26"/>
          <w:szCs w:val="26"/>
        </w:rPr>
        <w:t>was filed before the entry of judgment</w:t>
      </w:r>
      <w:r w:rsidR="001A73C0">
        <w:rPr>
          <w:rFonts w:ascii="Times New Roman" w:hAnsi="Times New Roman"/>
          <w:sz w:val="26"/>
          <w:szCs w:val="26"/>
        </w:rPr>
        <w:t xml:space="preserve"> as to this defendant</w:t>
      </w:r>
      <w:r w:rsidR="00C30B41" w:rsidRPr="00C30B41">
        <w:rPr>
          <w:rFonts w:ascii="Times New Roman" w:hAnsi="Times New Roman"/>
          <w:sz w:val="26"/>
          <w:szCs w:val="26"/>
        </w:rPr>
        <w:t xml:space="preserve">: Thus, the default judgment </w:t>
      </w:r>
      <w:r w:rsidR="00384F85">
        <w:rPr>
          <w:rFonts w:ascii="Times New Roman" w:hAnsi="Times New Roman"/>
          <w:sz w:val="26"/>
          <w:szCs w:val="26"/>
        </w:rPr>
        <w:t>i</w:t>
      </w:r>
      <w:r w:rsidR="00C30B41" w:rsidRPr="00C30B41">
        <w:rPr>
          <w:rFonts w:ascii="Times New Roman" w:hAnsi="Times New Roman"/>
          <w:sz w:val="26"/>
          <w:szCs w:val="26"/>
        </w:rPr>
        <w:t xml:space="preserve">s </w:t>
      </w:r>
      <w:r w:rsidR="00C30B41" w:rsidRPr="001A73C0">
        <w:rPr>
          <w:rFonts w:ascii="Times New Roman" w:hAnsi="Times New Roman"/>
          <w:sz w:val="26"/>
          <w:szCs w:val="26"/>
        </w:rPr>
        <w:t>void</w:t>
      </w:r>
      <w:r w:rsidR="00C30B41" w:rsidRPr="00C30B41">
        <w:rPr>
          <w:rFonts w:ascii="Times New Roman" w:hAnsi="Times New Roman"/>
          <w:sz w:val="26"/>
          <w:szCs w:val="26"/>
        </w:rPr>
        <w:t xml:space="preserve">. </w:t>
      </w:r>
      <w:r w:rsidRPr="00C30B41">
        <w:rPr>
          <w:rFonts w:ascii="Times New Roman" w:hAnsi="Times New Roman"/>
          <w:sz w:val="26"/>
          <w:szCs w:val="26"/>
        </w:rPr>
        <w:t xml:space="preserve">  The motion will be based</w:t>
      </w:r>
      <w:r w:rsidR="00BF127B">
        <w:rPr>
          <w:rFonts w:ascii="Times New Roman" w:hAnsi="Times New Roman"/>
          <w:sz w:val="26"/>
          <w:szCs w:val="26"/>
        </w:rPr>
        <w:t xml:space="preserve"> </w:t>
      </w:r>
      <w:r w:rsidR="00632E20" w:rsidRPr="00632E20">
        <w:rPr>
          <w:rFonts w:ascii="Times New Roman" w:hAnsi="Times New Roman"/>
          <w:sz w:val="26"/>
          <w:szCs w:val="26"/>
        </w:rPr>
        <w:t xml:space="preserve">on </w:t>
      </w:r>
      <w:r w:rsidR="008E7DC0" w:rsidRPr="00632E20">
        <w:rPr>
          <w:rFonts w:ascii="Times New Roman" w:hAnsi="Times New Roman"/>
          <w:sz w:val="26"/>
          <w:szCs w:val="26"/>
        </w:rPr>
        <w:t xml:space="preserve">this </w:t>
      </w:r>
      <w:r w:rsidR="00F57D60">
        <w:rPr>
          <w:rFonts w:ascii="Times New Roman" w:hAnsi="Times New Roman"/>
          <w:sz w:val="26"/>
          <w:szCs w:val="26"/>
        </w:rPr>
        <w:t>n</w:t>
      </w:r>
      <w:r w:rsidR="008E7DC0" w:rsidRPr="00632E20">
        <w:rPr>
          <w:rFonts w:ascii="Times New Roman" w:hAnsi="Times New Roman"/>
          <w:sz w:val="26"/>
          <w:szCs w:val="26"/>
        </w:rPr>
        <w:t xml:space="preserve">otice of </w:t>
      </w:r>
      <w:r w:rsidR="00F57D60">
        <w:rPr>
          <w:rFonts w:ascii="Times New Roman" w:hAnsi="Times New Roman"/>
          <w:sz w:val="26"/>
          <w:szCs w:val="26"/>
        </w:rPr>
        <w:t>m</w:t>
      </w:r>
      <w:r w:rsidR="008E7DC0" w:rsidRPr="00632E20">
        <w:rPr>
          <w:rFonts w:ascii="Times New Roman" w:hAnsi="Times New Roman"/>
          <w:sz w:val="26"/>
          <w:szCs w:val="26"/>
        </w:rPr>
        <w:t>otion,</w:t>
      </w:r>
      <w:r w:rsidR="00632E20">
        <w:rPr>
          <w:rFonts w:ascii="Times New Roman" w:hAnsi="Times New Roman"/>
          <w:sz w:val="26"/>
          <w:szCs w:val="26"/>
        </w:rPr>
        <w:t xml:space="preserve"> </w:t>
      </w:r>
      <w:r w:rsidR="00632E20" w:rsidRPr="00632E20">
        <w:rPr>
          <w:rFonts w:ascii="Times New Roman" w:hAnsi="Times New Roman"/>
          <w:sz w:val="26"/>
          <w:szCs w:val="26"/>
        </w:rPr>
        <w:t>on</w:t>
      </w:r>
      <w:r w:rsidR="00632E20">
        <w:rPr>
          <w:rFonts w:ascii="Times New Roman" w:hAnsi="Times New Roman"/>
          <w:sz w:val="26"/>
          <w:szCs w:val="26"/>
        </w:rPr>
        <w:t xml:space="preserve"> </w:t>
      </w:r>
      <w:r w:rsidR="008E7DC0">
        <w:rPr>
          <w:rFonts w:ascii="Times New Roman" w:hAnsi="Times New Roman"/>
          <w:sz w:val="26"/>
          <w:szCs w:val="26"/>
        </w:rPr>
        <w:t xml:space="preserve">the </w:t>
      </w:r>
      <w:r w:rsidR="00F57D60">
        <w:rPr>
          <w:rFonts w:ascii="Times New Roman" w:hAnsi="Times New Roman"/>
          <w:sz w:val="26"/>
          <w:szCs w:val="26"/>
        </w:rPr>
        <w:t>d</w:t>
      </w:r>
      <w:r w:rsidR="008E7DC0">
        <w:rPr>
          <w:rFonts w:ascii="Times New Roman" w:hAnsi="Times New Roman"/>
          <w:sz w:val="26"/>
          <w:szCs w:val="26"/>
        </w:rPr>
        <w:t xml:space="preserve">eclaration of the </w:t>
      </w:r>
      <w:r w:rsidR="004F6E20">
        <w:rPr>
          <w:rFonts w:ascii="Times New Roman" w:hAnsi="Times New Roman"/>
          <w:sz w:val="26"/>
          <w:szCs w:val="26"/>
        </w:rPr>
        <w:t>d</w:t>
      </w:r>
      <w:r w:rsidR="008E7DC0">
        <w:rPr>
          <w:rFonts w:ascii="Times New Roman" w:hAnsi="Times New Roman"/>
          <w:sz w:val="26"/>
          <w:szCs w:val="26"/>
        </w:rPr>
        <w:t xml:space="preserve">efendant, </w:t>
      </w:r>
      <w:r w:rsidR="00632E20">
        <w:rPr>
          <w:rFonts w:ascii="Times New Roman" w:hAnsi="Times New Roman"/>
          <w:sz w:val="26"/>
          <w:szCs w:val="26"/>
        </w:rPr>
        <w:t xml:space="preserve">on </w:t>
      </w:r>
      <w:r w:rsidR="008E7DC0">
        <w:rPr>
          <w:rFonts w:ascii="Times New Roman" w:hAnsi="Times New Roman"/>
          <w:sz w:val="26"/>
          <w:szCs w:val="26"/>
        </w:rPr>
        <w:t xml:space="preserve">the </w:t>
      </w:r>
      <w:r w:rsidR="00F57D60">
        <w:rPr>
          <w:rFonts w:ascii="Times New Roman" w:hAnsi="Times New Roman"/>
          <w:sz w:val="26"/>
          <w:szCs w:val="26"/>
        </w:rPr>
        <w:t>memorandum of p</w:t>
      </w:r>
      <w:r w:rsidR="008E7DC0">
        <w:rPr>
          <w:rFonts w:ascii="Times New Roman" w:hAnsi="Times New Roman"/>
          <w:sz w:val="26"/>
          <w:szCs w:val="26"/>
        </w:rPr>
        <w:t xml:space="preserve">oints and </w:t>
      </w:r>
      <w:r w:rsidR="00F57D60">
        <w:rPr>
          <w:rFonts w:ascii="Times New Roman" w:hAnsi="Times New Roman"/>
          <w:sz w:val="26"/>
          <w:szCs w:val="26"/>
        </w:rPr>
        <w:t>a</w:t>
      </w:r>
      <w:r w:rsidR="008E7DC0">
        <w:rPr>
          <w:rFonts w:ascii="Times New Roman" w:hAnsi="Times New Roman"/>
          <w:sz w:val="26"/>
          <w:szCs w:val="26"/>
        </w:rPr>
        <w:t xml:space="preserve">uthorities </w:t>
      </w:r>
      <w:r w:rsidR="00F57D60">
        <w:rPr>
          <w:rFonts w:ascii="Times New Roman" w:hAnsi="Times New Roman"/>
          <w:sz w:val="26"/>
          <w:szCs w:val="26"/>
        </w:rPr>
        <w:t>follow</w:t>
      </w:r>
      <w:r w:rsidR="008E12D2">
        <w:rPr>
          <w:rFonts w:ascii="Times New Roman" w:hAnsi="Times New Roman"/>
          <w:sz w:val="26"/>
          <w:szCs w:val="26"/>
        </w:rPr>
        <w:t>ing</w:t>
      </w:r>
      <w:r w:rsidR="008E7DC0">
        <w:rPr>
          <w:rFonts w:ascii="Times New Roman" w:hAnsi="Times New Roman"/>
          <w:sz w:val="26"/>
          <w:szCs w:val="26"/>
        </w:rPr>
        <w:t xml:space="preserve">, and on such other and further evidence </w:t>
      </w:r>
      <w:r w:rsidR="00632E20">
        <w:rPr>
          <w:rFonts w:ascii="Times New Roman" w:hAnsi="Times New Roman"/>
          <w:sz w:val="26"/>
          <w:szCs w:val="26"/>
        </w:rPr>
        <w:t xml:space="preserve">as </w:t>
      </w:r>
      <w:r w:rsidR="00A9111F">
        <w:rPr>
          <w:rFonts w:ascii="Times New Roman" w:hAnsi="Times New Roman"/>
          <w:sz w:val="26"/>
          <w:szCs w:val="26"/>
        </w:rPr>
        <w:t>will</w:t>
      </w:r>
      <w:r w:rsidR="00632E20">
        <w:rPr>
          <w:rFonts w:ascii="Times New Roman" w:hAnsi="Times New Roman"/>
          <w:sz w:val="26"/>
          <w:szCs w:val="26"/>
        </w:rPr>
        <w:t xml:space="preserve"> be </w:t>
      </w:r>
      <w:r w:rsidR="008E7DC0">
        <w:rPr>
          <w:rFonts w:ascii="Times New Roman" w:hAnsi="Times New Roman"/>
          <w:sz w:val="26"/>
          <w:szCs w:val="26"/>
        </w:rPr>
        <w:t>presented at the hearing of the motion.</w:t>
      </w:r>
    </w:p>
    <w:p w:rsidR="00F57D60" w:rsidRDefault="00F57D60" w:rsidP="00287104">
      <w:pPr>
        <w:rPr>
          <w:rFonts w:ascii="Times New Roman" w:hAnsi="Times New Roman"/>
          <w:sz w:val="26"/>
          <w:szCs w:val="26"/>
        </w:rPr>
      </w:pPr>
    </w:p>
    <w:p w:rsidR="00F31658" w:rsidRDefault="00F31658" w:rsidP="00F31658">
      <w:pPr>
        <w:rPr>
          <w:rFonts w:ascii="Times New Roman" w:hAnsi="Times New Roman"/>
          <w:sz w:val="24"/>
          <w:szCs w:val="24"/>
        </w:rPr>
      </w:pPr>
      <w:r>
        <w:rPr>
          <w:rFonts w:ascii="Times New Roman" w:hAnsi="Times New Roman"/>
          <w:sz w:val="24"/>
          <w:szCs w:val="24"/>
        </w:rPr>
        <w:t xml:space="preserve">Dated: </w:t>
      </w:r>
      <w:r w:rsidRPr="00F31658">
        <w:rPr>
          <w:rFonts w:ascii="Times New Roman" w:hAnsi="Times New Roman"/>
          <w:sz w:val="24"/>
          <w:szCs w:val="24"/>
        </w:rPr>
        <w:t>____________ ___, 20</w:t>
      </w:r>
      <w:r w:rsidR="00103423">
        <w:rPr>
          <w:rFonts w:ascii="Times New Roman" w:hAnsi="Times New Roman"/>
          <w:sz w:val="24"/>
          <w:szCs w:val="24"/>
        </w:rPr>
        <w:t>___</w:t>
      </w:r>
    </w:p>
    <w:p w:rsidR="00F31658" w:rsidRDefault="00F31658" w:rsidP="00F31658">
      <w:pPr>
        <w:rPr>
          <w:rFonts w:ascii="Times New Roman" w:hAnsi="Times New Roman"/>
          <w:sz w:val="24"/>
          <w:szCs w:val="24"/>
        </w:rPr>
      </w:pPr>
    </w:p>
    <w:p w:rsidR="00F31658" w:rsidRDefault="00F31658" w:rsidP="00F31658">
      <w:pPr>
        <w:rPr>
          <w:rFonts w:ascii="Times New Roman" w:hAnsi="Times New Roman"/>
          <w:sz w:val="24"/>
          <w:szCs w:val="24"/>
        </w:rPr>
      </w:pPr>
      <w:r>
        <w:rPr>
          <w:rFonts w:ascii="Times New Roman" w:hAnsi="Times New Roman"/>
          <w:sz w:val="24"/>
          <w:szCs w:val="24"/>
        </w:rPr>
        <w:t>Respectfully submitted,</w:t>
      </w:r>
    </w:p>
    <w:p w:rsidR="006B4D4D" w:rsidRPr="00962249" w:rsidRDefault="006B4D4D" w:rsidP="006B4D4D">
      <w:pPr>
        <w:spacing w:line="276" w:lineRule="auto"/>
        <w:jc w:val="both"/>
        <w:rPr>
          <w:rFonts w:ascii="Times New Roman" w:hAnsi="Times New Roman"/>
          <w:sz w:val="24"/>
        </w:rPr>
      </w:pPr>
      <w:r w:rsidRPr="00962249">
        <w:rPr>
          <w:rFonts w:ascii="Times New Roman" w:hAnsi="Times New Roman"/>
          <w:sz w:val="24"/>
        </w:rPr>
        <w:t>__________________________________</w:t>
      </w:r>
    </w:p>
    <w:p w:rsidR="006B4D4D" w:rsidRPr="00962249" w:rsidRDefault="006B4D4D" w:rsidP="006B4D4D">
      <w:pPr>
        <w:spacing w:line="276" w:lineRule="auto"/>
        <w:jc w:val="both"/>
        <w:rPr>
          <w:rFonts w:ascii="Times New Roman" w:hAnsi="Times New Roman"/>
          <w:color w:val="FF0000"/>
          <w:sz w:val="13"/>
          <w:szCs w:val="13"/>
        </w:rPr>
      </w:pPr>
      <w:r w:rsidRPr="00962249">
        <w:rPr>
          <w:rFonts w:ascii="Times New Roman" w:hAnsi="Times New Roman"/>
          <w:sz w:val="24"/>
        </w:rPr>
        <w:tab/>
      </w:r>
      <w:r w:rsidRPr="00962249">
        <w:rPr>
          <w:rFonts w:ascii="Times New Roman" w:hAnsi="Times New Roman"/>
          <w:sz w:val="24"/>
        </w:rPr>
        <w:tab/>
      </w:r>
      <w:r>
        <w:rPr>
          <w:rFonts w:ascii="Times New Roman" w:hAnsi="Times New Roman"/>
          <w:color w:val="FF0000"/>
          <w:sz w:val="13"/>
          <w:szCs w:val="13"/>
        </w:rPr>
        <w:t xml:space="preserve">Defendant’s </w:t>
      </w:r>
      <w:r w:rsidRPr="00962249">
        <w:rPr>
          <w:rFonts w:ascii="Times New Roman" w:hAnsi="Times New Roman"/>
          <w:color w:val="FF0000"/>
          <w:sz w:val="13"/>
          <w:szCs w:val="13"/>
        </w:rPr>
        <w:t>Signature</w:t>
      </w:r>
    </w:p>
    <w:p w:rsidR="006B4D4D" w:rsidRPr="00962249" w:rsidRDefault="006B4D4D" w:rsidP="006B4D4D">
      <w:pPr>
        <w:spacing w:line="276" w:lineRule="auto"/>
        <w:jc w:val="both"/>
        <w:rPr>
          <w:rFonts w:ascii="Times New Roman" w:hAnsi="Times New Roman"/>
          <w:color w:val="FF0000"/>
          <w:sz w:val="13"/>
          <w:szCs w:val="13"/>
        </w:rPr>
      </w:pPr>
    </w:p>
    <w:p w:rsidR="006B4D4D" w:rsidRPr="00962249" w:rsidRDefault="006B4D4D" w:rsidP="006B4D4D">
      <w:pPr>
        <w:spacing w:line="276" w:lineRule="auto"/>
        <w:jc w:val="both"/>
        <w:rPr>
          <w:rFonts w:ascii="Times New Roman" w:hAnsi="Times New Roman"/>
          <w:sz w:val="24"/>
        </w:rPr>
      </w:pPr>
      <w:r w:rsidRPr="00962249">
        <w:rPr>
          <w:rFonts w:ascii="Times New Roman" w:hAnsi="Times New Roman"/>
          <w:sz w:val="24"/>
        </w:rPr>
        <w:t>__________________________________</w:t>
      </w:r>
    </w:p>
    <w:p w:rsidR="003F1131" w:rsidRDefault="006B4D4D" w:rsidP="00D16C89">
      <w:pPr>
        <w:spacing w:line="276" w:lineRule="auto"/>
        <w:jc w:val="both"/>
        <w:rPr>
          <w:rFonts w:ascii="Times New Roman" w:hAnsi="Times New Roman"/>
          <w:sz w:val="24"/>
        </w:rPr>
      </w:pP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color w:val="FF0000"/>
          <w:sz w:val="13"/>
          <w:szCs w:val="13"/>
        </w:rPr>
        <w:t>Printed Name</w:t>
      </w:r>
    </w:p>
    <w:p w:rsidR="003146BE" w:rsidRDefault="003146BE" w:rsidP="008E7DC0">
      <w:pPr>
        <w:jc w:val="center"/>
        <w:rPr>
          <w:rFonts w:ascii="Times New Roman" w:hAnsi="Times New Roman"/>
          <w:sz w:val="24"/>
        </w:rPr>
      </w:pPr>
      <w:r>
        <w:rPr>
          <w:rFonts w:ascii="Times New Roman" w:hAnsi="Times New Roman"/>
          <w:sz w:val="24"/>
        </w:rPr>
        <w:t>I</w:t>
      </w:r>
    </w:p>
    <w:p w:rsidR="008E7DC0" w:rsidRDefault="008E7DC0" w:rsidP="008E7DC0">
      <w:pPr>
        <w:jc w:val="center"/>
        <w:rPr>
          <w:rFonts w:ascii="Times New Roman" w:hAnsi="Times New Roman"/>
          <w:sz w:val="24"/>
        </w:rPr>
      </w:pPr>
      <w:r>
        <w:rPr>
          <w:rFonts w:ascii="Times New Roman" w:hAnsi="Times New Roman"/>
          <w:sz w:val="24"/>
        </w:rPr>
        <w:t>STATEMENT OF FACTS</w:t>
      </w:r>
    </w:p>
    <w:p w:rsidR="00D970DD" w:rsidRDefault="00D970DD" w:rsidP="00D970DD">
      <w:pPr>
        <w:jc w:val="center"/>
        <w:rPr>
          <w:rFonts w:ascii="Times New Roman" w:hAnsi="Times New Roman"/>
          <w:sz w:val="24"/>
        </w:rPr>
      </w:pPr>
      <w:r>
        <w:rPr>
          <w:rFonts w:ascii="Times New Roman" w:hAnsi="Times New Roman"/>
          <w:sz w:val="24"/>
        </w:rPr>
        <w:t>DECLARATION OF DEFENDANT</w:t>
      </w:r>
    </w:p>
    <w:p w:rsidR="00D970DD" w:rsidRDefault="00D970DD" w:rsidP="00D970DD">
      <w:pPr>
        <w:jc w:val="center"/>
        <w:rPr>
          <w:rFonts w:ascii="Times New Roman" w:hAnsi="Times New Roman"/>
          <w:sz w:val="24"/>
        </w:rPr>
      </w:pPr>
      <w:r>
        <w:rPr>
          <w:rFonts w:ascii="Times New Roman" w:hAnsi="Times New Roman"/>
          <w:sz w:val="24"/>
        </w:rPr>
        <w:t xml:space="preserve"> _________________________________________________________________________________</w:t>
      </w:r>
    </w:p>
    <w:p w:rsidR="00D970DD" w:rsidRDefault="00D970DD" w:rsidP="00D970DD">
      <w:pPr>
        <w:jc w:val="center"/>
        <w:rPr>
          <w:rFonts w:ascii="Times New Roman" w:hAnsi="Times New Roman"/>
          <w:sz w:val="24"/>
        </w:rPr>
      </w:pPr>
      <w:r>
        <w:rPr>
          <w:rFonts w:ascii="Times New Roman" w:hAnsi="Times New Roman"/>
          <w:sz w:val="24"/>
        </w:rPr>
        <w:t>_________________________________________________________________________________</w:t>
      </w:r>
    </w:p>
    <w:p w:rsidR="00D970DD" w:rsidRDefault="00D970DD" w:rsidP="00D970DD">
      <w:pPr>
        <w:jc w:val="center"/>
        <w:rPr>
          <w:rFonts w:ascii="Times New Roman" w:hAnsi="Times New Roman"/>
          <w:sz w:val="24"/>
        </w:rPr>
      </w:pPr>
      <w:r>
        <w:rPr>
          <w:rFonts w:ascii="Times New Roman" w:hAnsi="Times New Roman"/>
          <w:sz w:val="24"/>
        </w:rPr>
        <w:t>_________________________________________________________________________________</w:t>
      </w:r>
    </w:p>
    <w:p w:rsidR="00D970DD" w:rsidRDefault="00D970DD" w:rsidP="00D970DD">
      <w:pPr>
        <w:jc w:val="center"/>
        <w:rPr>
          <w:rFonts w:ascii="Times New Roman" w:hAnsi="Times New Roman"/>
          <w:sz w:val="24"/>
        </w:rPr>
      </w:pPr>
      <w:r>
        <w:rPr>
          <w:rFonts w:ascii="Times New Roman" w:hAnsi="Times New Roman"/>
          <w:sz w:val="24"/>
        </w:rPr>
        <w:t>_________________________________________________________________________________</w:t>
      </w:r>
    </w:p>
    <w:p w:rsidR="00D970DD" w:rsidRDefault="00D970DD" w:rsidP="00D970DD">
      <w:pPr>
        <w:jc w:val="center"/>
        <w:rPr>
          <w:rFonts w:ascii="Times New Roman" w:hAnsi="Times New Roman"/>
          <w:sz w:val="24"/>
        </w:rPr>
      </w:pPr>
      <w:r>
        <w:rPr>
          <w:rFonts w:ascii="Times New Roman" w:hAnsi="Times New Roman"/>
          <w:sz w:val="24"/>
        </w:rPr>
        <w:t>_________________________________________________________________________________</w:t>
      </w:r>
    </w:p>
    <w:p w:rsidR="00D970DD" w:rsidRDefault="00D970DD" w:rsidP="00D970DD">
      <w:pPr>
        <w:jc w:val="center"/>
        <w:rPr>
          <w:rFonts w:ascii="Times New Roman" w:hAnsi="Times New Roman"/>
          <w:sz w:val="24"/>
        </w:rPr>
      </w:pPr>
      <w:r>
        <w:rPr>
          <w:rFonts w:ascii="Times New Roman" w:hAnsi="Times New Roman"/>
          <w:sz w:val="24"/>
        </w:rPr>
        <w:t>_________________________________________________________________________________</w:t>
      </w:r>
    </w:p>
    <w:p w:rsidR="00D970DD" w:rsidRDefault="00D970DD" w:rsidP="00D970DD">
      <w:pPr>
        <w:jc w:val="center"/>
        <w:rPr>
          <w:rFonts w:ascii="Times New Roman" w:hAnsi="Times New Roman"/>
          <w:sz w:val="24"/>
        </w:rPr>
      </w:pPr>
      <w:r>
        <w:rPr>
          <w:rFonts w:ascii="Times New Roman" w:hAnsi="Times New Roman"/>
          <w:sz w:val="24"/>
        </w:rPr>
        <w:t>_________________________________________________________________________________</w:t>
      </w:r>
    </w:p>
    <w:p w:rsidR="00D970DD" w:rsidRDefault="00D970DD" w:rsidP="00D970DD">
      <w:pPr>
        <w:jc w:val="center"/>
        <w:rPr>
          <w:rFonts w:ascii="Times New Roman" w:hAnsi="Times New Roman"/>
          <w:sz w:val="24"/>
        </w:rPr>
      </w:pPr>
      <w:r>
        <w:rPr>
          <w:rFonts w:ascii="Times New Roman" w:hAnsi="Times New Roman"/>
          <w:sz w:val="24"/>
        </w:rPr>
        <w:t>_________________________________________________________________________________</w:t>
      </w:r>
    </w:p>
    <w:p w:rsidR="00D970DD" w:rsidRDefault="00D970DD" w:rsidP="00D970DD">
      <w:pPr>
        <w:jc w:val="center"/>
        <w:rPr>
          <w:rFonts w:ascii="Times New Roman" w:hAnsi="Times New Roman"/>
          <w:sz w:val="24"/>
        </w:rPr>
      </w:pPr>
      <w:r>
        <w:rPr>
          <w:rFonts w:ascii="Times New Roman" w:hAnsi="Times New Roman"/>
          <w:sz w:val="24"/>
        </w:rPr>
        <w:t>_________________________________________________________________________________</w:t>
      </w:r>
    </w:p>
    <w:p w:rsidR="00D970DD" w:rsidRDefault="00D970DD" w:rsidP="00D970DD">
      <w:pPr>
        <w:jc w:val="center"/>
        <w:rPr>
          <w:rFonts w:ascii="Times New Roman" w:hAnsi="Times New Roman"/>
          <w:sz w:val="24"/>
        </w:rPr>
      </w:pPr>
      <w:r>
        <w:rPr>
          <w:rFonts w:ascii="Times New Roman" w:hAnsi="Times New Roman"/>
          <w:sz w:val="24"/>
        </w:rPr>
        <w:t>_________________________________________________________________________________</w:t>
      </w:r>
    </w:p>
    <w:p w:rsidR="00D970DD" w:rsidRDefault="00D970DD" w:rsidP="00D970DD">
      <w:pPr>
        <w:jc w:val="center"/>
        <w:rPr>
          <w:rFonts w:ascii="Times New Roman" w:hAnsi="Times New Roman"/>
          <w:sz w:val="24"/>
        </w:rPr>
      </w:pPr>
      <w:r>
        <w:rPr>
          <w:rFonts w:ascii="Times New Roman" w:hAnsi="Times New Roman"/>
          <w:sz w:val="24"/>
        </w:rPr>
        <w:t>_________________________________________________________________________________</w:t>
      </w:r>
    </w:p>
    <w:p w:rsidR="00D970DD" w:rsidRDefault="00D970DD" w:rsidP="00D970DD">
      <w:pPr>
        <w:jc w:val="center"/>
        <w:rPr>
          <w:rFonts w:ascii="Times New Roman" w:hAnsi="Times New Roman"/>
          <w:sz w:val="24"/>
        </w:rPr>
      </w:pPr>
      <w:r>
        <w:rPr>
          <w:rFonts w:ascii="Times New Roman" w:hAnsi="Times New Roman"/>
          <w:sz w:val="24"/>
        </w:rPr>
        <w:t>_________________________________________________________________________________</w:t>
      </w:r>
    </w:p>
    <w:p w:rsidR="00D970DD" w:rsidRDefault="00D970DD" w:rsidP="00D970DD">
      <w:pPr>
        <w:jc w:val="center"/>
        <w:rPr>
          <w:rFonts w:ascii="Times New Roman" w:hAnsi="Times New Roman"/>
          <w:sz w:val="24"/>
        </w:rPr>
      </w:pPr>
      <w:r>
        <w:rPr>
          <w:rFonts w:ascii="Times New Roman" w:hAnsi="Times New Roman"/>
          <w:sz w:val="24"/>
        </w:rPr>
        <w:lastRenderedPageBreak/>
        <w:t>_________________________________________________________________________________</w:t>
      </w:r>
    </w:p>
    <w:p w:rsidR="00D970DD" w:rsidRDefault="00D970DD" w:rsidP="00D970DD">
      <w:pPr>
        <w:jc w:val="center"/>
        <w:rPr>
          <w:rFonts w:ascii="Times New Roman" w:hAnsi="Times New Roman"/>
          <w:sz w:val="24"/>
        </w:rPr>
      </w:pPr>
      <w:r>
        <w:rPr>
          <w:rFonts w:ascii="Times New Roman" w:hAnsi="Times New Roman"/>
          <w:sz w:val="24"/>
        </w:rPr>
        <w:t>_________________________________________________________________________________</w:t>
      </w:r>
    </w:p>
    <w:p w:rsidR="00632E20" w:rsidRDefault="00171981" w:rsidP="00D970DD">
      <w:pPr>
        <w:jc w:val="center"/>
        <w:rPr>
          <w:rFonts w:ascii="Times New Roman" w:hAnsi="Times New Roman"/>
          <w:sz w:val="24"/>
        </w:rPr>
      </w:pPr>
      <w:r>
        <w:rPr>
          <w:rFonts w:ascii="Times New Roman" w:hAnsi="Times New Roman"/>
          <w:sz w:val="24"/>
        </w:rPr>
        <w:t>II</w:t>
      </w:r>
    </w:p>
    <w:p w:rsidR="00171981" w:rsidRDefault="00FB7E2B" w:rsidP="00D970DD">
      <w:pPr>
        <w:jc w:val="center"/>
        <w:rPr>
          <w:rFonts w:ascii="Times New Roman" w:hAnsi="Times New Roman"/>
          <w:sz w:val="24"/>
        </w:rPr>
      </w:pPr>
      <w:hyperlink r:id="rId7" w:history="1">
        <w:r w:rsidR="00171981" w:rsidRPr="001C6688">
          <w:rPr>
            <w:rStyle w:val="Hyperlink"/>
            <w:rFonts w:ascii="Times New Roman" w:hAnsi="Times New Roman"/>
            <w:sz w:val="24"/>
          </w:rPr>
          <w:t>OFFER(S) OF PROOF</w:t>
        </w:r>
      </w:hyperlink>
    </w:p>
    <w:p w:rsidR="00171981" w:rsidRDefault="00171981" w:rsidP="00171981">
      <w:pPr>
        <w:rPr>
          <w:rFonts w:ascii="Times New Roman" w:hAnsi="Times New Roman"/>
          <w:sz w:val="24"/>
        </w:rPr>
      </w:pPr>
      <w:r>
        <w:rPr>
          <w:rFonts w:ascii="Times New Roman" w:hAnsi="Times New Roman"/>
          <w:sz w:val="24"/>
        </w:rPr>
        <w:tab/>
        <w:t>Defendant will bring (an) offer(s) of proof to the hearing.</w:t>
      </w:r>
    </w:p>
    <w:p w:rsidR="00171981" w:rsidRDefault="00171981" w:rsidP="00D970DD">
      <w:pPr>
        <w:jc w:val="center"/>
        <w:rPr>
          <w:rFonts w:ascii="Times New Roman" w:hAnsi="Times New Roman"/>
          <w:sz w:val="24"/>
        </w:rPr>
      </w:pPr>
    </w:p>
    <w:p w:rsidR="00D970DD" w:rsidRDefault="00D970DD" w:rsidP="00D970DD">
      <w:pPr>
        <w:jc w:val="center"/>
        <w:rPr>
          <w:rFonts w:ascii="Times New Roman" w:hAnsi="Times New Roman"/>
          <w:sz w:val="24"/>
        </w:rPr>
      </w:pPr>
      <w:r>
        <w:rPr>
          <w:rFonts w:ascii="Times New Roman" w:hAnsi="Times New Roman"/>
          <w:sz w:val="24"/>
        </w:rPr>
        <w:t>II</w:t>
      </w:r>
      <w:r w:rsidR="00690F07">
        <w:rPr>
          <w:rFonts w:ascii="Times New Roman" w:hAnsi="Times New Roman"/>
          <w:sz w:val="24"/>
        </w:rPr>
        <w:t>I</w:t>
      </w:r>
    </w:p>
    <w:p w:rsidR="00D970DD" w:rsidRDefault="00D970DD" w:rsidP="00D970DD">
      <w:pPr>
        <w:jc w:val="center"/>
        <w:rPr>
          <w:rFonts w:ascii="Times New Roman" w:hAnsi="Times New Roman"/>
          <w:sz w:val="24"/>
        </w:rPr>
      </w:pPr>
      <w:r>
        <w:rPr>
          <w:rFonts w:ascii="Times New Roman" w:hAnsi="Times New Roman"/>
          <w:sz w:val="24"/>
        </w:rPr>
        <w:t>MEMORANDUM OF POINTS AND AUTHORITIES</w:t>
      </w:r>
    </w:p>
    <w:p w:rsidR="008E12D2" w:rsidRDefault="00B56A25" w:rsidP="008E12D2">
      <w:pPr>
        <w:rPr>
          <w:rFonts w:ascii="Times New Roman" w:hAnsi="Times New Roman"/>
          <w:sz w:val="24"/>
        </w:rPr>
      </w:pPr>
      <w:r>
        <w:rPr>
          <w:rFonts w:ascii="Times New Roman" w:hAnsi="Times New Roman"/>
          <w:sz w:val="24"/>
        </w:rPr>
        <w:t xml:space="preserve">A. </w:t>
      </w:r>
      <w:r w:rsidR="008E12D2">
        <w:rPr>
          <w:rFonts w:ascii="Times New Roman" w:hAnsi="Times New Roman"/>
          <w:sz w:val="24"/>
        </w:rPr>
        <w:t>General Principles of Law</w:t>
      </w:r>
      <w:r w:rsidR="003146BE">
        <w:rPr>
          <w:rFonts w:ascii="Times New Roman" w:hAnsi="Times New Roman"/>
          <w:sz w:val="24"/>
        </w:rPr>
        <w:t xml:space="preserve"> - </w:t>
      </w:r>
    </w:p>
    <w:p w:rsidR="00EE697C" w:rsidRDefault="00EE697C" w:rsidP="008E12D2">
      <w:pPr>
        <w:ind w:firstLine="720"/>
        <w:rPr>
          <w:rFonts w:ascii="Times New Roman" w:hAnsi="Times New Roman"/>
          <w:i/>
          <w:sz w:val="24"/>
        </w:rPr>
      </w:pPr>
    </w:p>
    <w:p w:rsidR="00B56A25" w:rsidRPr="008E12D2" w:rsidRDefault="008E12D2" w:rsidP="008E12D2">
      <w:pPr>
        <w:ind w:firstLine="720"/>
        <w:rPr>
          <w:rFonts w:ascii="Times New Roman" w:hAnsi="Times New Roman"/>
          <w:i/>
          <w:sz w:val="24"/>
        </w:rPr>
      </w:pPr>
      <w:r w:rsidRPr="008E12D2">
        <w:rPr>
          <w:rFonts w:ascii="Times New Roman" w:hAnsi="Times New Roman"/>
          <w:i/>
          <w:sz w:val="24"/>
        </w:rPr>
        <w:t xml:space="preserve">1. Effect of </w:t>
      </w:r>
      <w:r w:rsidR="00B56A25" w:rsidRPr="008E12D2">
        <w:rPr>
          <w:rFonts w:ascii="Times New Roman" w:hAnsi="Times New Roman"/>
          <w:i/>
          <w:sz w:val="24"/>
        </w:rPr>
        <w:t>Void Judgment</w:t>
      </w:r>
      <w:r w:rsidRPr="008E12D2">
        <w:rPr>
          <w:rFonts w:ascii="Times New Roman" w:hAnsi="Times New Roman"/>
          <w:i/>
          <w:sz w:val="24"/>
        </w:rPr>
        <w:t>s</w:t>
      </w:r>
    </w:p>
    <w:p w:rsidR="00D970DD" w:rsidRPr="00BC6897" w:rsidRDefault="00D970DD" w:rsidP="00964A35">
      <w:pPr>
        <w:spacing w:before="100" w:beforeAutospacing="1" w:after="100" w:afterAutospacing="1" w:line="360" w:lineRule="auto"/>
        <w:ind w:firstLine="720"/>
        <w:rPr>
          <w:rFonts w:ascii="Times New Roman" w:hAnsi="Times New Roman"/>
          <w:sz w:val="24"/>
          <w:szCs w:val="24"/>
        </w:rPr>
      </w:pPr>
      <w:r w:rsidRPr="00BC6897">
        <w:rPr>
          <w:rFonts w:ascii="Times New Roman" w:hAnsi="Times New Roman"/>
          <w:sz w:val="24"/>
          <w:szCs w:val="24"/>
        </w:rPr>
        <w:t>A void judgment is a nullity and has no legal effect. (</w:t>
      </w:r>
      <w:proofErr w:type="spellStart"/>
      <w:r w:rsidRPr="00BC6897">
        <w:rPr>
          <w:rFonts w:ascii="Times New Roman" w:hAnsi="Times New Roman"/>
          <w:i/>
          <w:iCs/>
          <w:sz w:val="24"/>
          <w:szCs w:val="24"/>
        </w:rPr>
        <w:t>Tearlach</w:t>
      </w:r>
      <w:proofErr w:type="spellEnd"/>
      <w:r w:rsidRPr="00BC6897">
        <w:rPr>
          <w:rFonts w:ascii="Times New Roman" w:hAnsi="Times New Roman"/>
          <w:i/>
          <w:iCs/>
          <w:sz w:val="24"/>
          <w:szCs w:val="24"/>
        </w:rPr>
        <w:t xml:space="preserve"> Resources Limited v. Western States </w:t>
      </w:r>
      <w:proofErr w:type="spellStart"/>
      <w:proofErr w:type="gramStart"/>
      <w:r w:rsidRPr="00BC6897">
        <w:rPr>
          <w:rFonts w:ascii="Times New Roman" w:hAnsi="Times New Roman"/>
          <w:i/>
          <w:iCs/>
          <w:sz w:val="24"/>
          <w:szCs w:val="24"/>
        </w:rPr>
        <w:t>Internat.</w:t>
      </w:r>
      <w:proofErr w:type="spellEnd"/>
      <w:r w:rsidRPr="00BC6897">
        <w:rPr>
          <w:rFonts w:ascii="Times New Roman" w:hAnsi="Times New Roman"/>
          <w:i/>
          <w:iCs/>
          <w:sz w:val="24"/>
          <w:szCs w:val="24"/>
        </w:rPr>
        <w:t>,</w:t>
      </w:r>
      <w:proofErr w:type="gramEnd"/>
      <w:r w:rsidRPr="00BC6897">
        <w:rPr>
          <w:rFonts w:ascii="Times New Roman" w:hAnsi="Times New Roman"/>
          <w:i/>
          <w:iCs/>
          <w:sz w:val="24"/>
          <w:szCs w:val="24"/>
        </w:rPr>
        <w:t xml:space="preserve"> Inc.</w:t>
      </w:r>
      <w:r w:rsidRPr="00BC6897">
        <w:rPr>
          <w:rFonts w:ascii="Times New Roman" w:hAnsi="Times New Roman"/>
          <w:sz w:val="24"/>
          <w:szCs w:val="24"/>
        </w:rPr>
        <w:t xml:space="preserve"> (2013) 219 Cal.App.4th 773, 779; </w:t>
      </w:r>
      <w:r w:rsidRPr="00BC6897">
        <w:rPr>
          <w:rFonts w:ascii="Times New Roman" w:hAnsi="Times New Roman"/>
          <w:i/>
          <w:iCs/>
          <w:sz w:val="24"/>
          <w:szCs w:val="24"/>
        </w:rPr>
        <w:t>Moore v. Kaufman</w:t>
      </w:r>
      <w:r w:rsidRPr="00BC6897">
        <w:rPr>
          <w:rFonts w:ascii="Times New Roman" w:hAnsi="Times New Roman"/>
          <w:sz w:val="24"/>
          <w:szCs w:val="24"/>
        </w:rPr>
        <w:t xml:space="preserve"> (2010) 189 Cal.App.4th 604, 616.) In itself, a void judgment is worthless because no rights can be obtained from it and no rights are divested by it. </w:t>
      </w:r>
      <w:proofErr w:type="gramStart"/>
      <w:r w:rsidRPr="00BC6897">
        <w:rPr>
          <w:rFonts w:ascii="Times New Roman" w:hAnsi="Times New Roman"/>
          <w:sz w:val="24"/>
          <w:szCs w:val="24"/>
        </w:rPr>
        <w:t>(</w:t>
      </w:r>
      <w:r w:rsidRPr="00BC6897">
        <w:rPr>
          <w:rFonts w:ascii="Times New Roman" w:hAnsi="Times New Roman"/>
          <w:i/>
          <w:iCs/>
          <w:sz w:val="24"/>
          <w:szCs w:val="24"/>
        </w:rPr>
        <w:t>Moore v. Kaufman, supra</w:t>
      </w:r>
      <w:r w:rsidRPr="00BC6897">
        <w:rPr>
          <w:rFonts w:ascii="Times New Roman" w:hAnsi="Times New Roman"/>
          <w:sz w:val="24"/>
          <w:szCs w:val="24"/>
        </w:rPr>
        <w:t>, at p. 616.)</w:t>
      </w:r>
      <w:proofErr w:type="gramEnd"/>
      <w:r w:rsidRPr="00BC6897">
        <w:rPr>
          <w:rFonts w:ascii="Times New Roman" w:hAnsi="Times New Roman"/>
          <w:sz w:val="24"/>
          <w:szCs w:val="24"/>
        </w:rPr>
        <w:t xml:space="preserve"> Thus, a failure to challenge a void judgment by motion or appeal does not validate it or give it preclusive effect under the doctrine of res </w:t>
      </w:r>
      <w:proofErr w:type="spellStart"/>
      <w:r w:rsidRPr="00BC6897">
        <w:rPr>
          <w:rFonts w:ascii="Times New Roman" w:hAnsi="Times New Roman"/>
          <w:sz w:val="24"/>
          <w:szCs w:val="24"/>
        </w:rPr>
        <w:t>judicata</w:t>
      </w:r>
      <w:proofErr w:type="spellEnd"/>
      <w:r w:rsidRPr="00BC6897">
        <w:rPr>
          <w:rFonts w:ascii="Times New Roman" w:hAnsi="Times New Roman"/>
          <w:sz w:val="24"/>
          <w:szCs w:val="24"/>
        </w:rPr>
        <w:t xml:space="preserve">. </w:t>
      </w:r>
      <w:proofErr w:type="gramStart"/>
      <w:r w:rsidRPr="00BC6897">
        <w:rPr>
          <w:rFonts w:ascii="Times New Roman" w:hAnsi="Times New Roman"/>
          <w:sz w:val="24"/>
          <w:szCs w:val="24"/>
        </w:rPr>
        <w:t>(</w:t>
      </w:r>
      <w:proofErr w:type="spellStart"/>
      <w:r w:rsidRPr="00BC6897">
        <w:rPr>
          <w:rFonts w:ascii="Times New Roman" w:hAnsi="Times New Roman"/>
          <w:i/>
          <w:iCs/>
          <w:sz w:val="24"/>
          <w:szCs w:val="24"/>
        </w:rPr>
        <w:t>Rochin</w:t>
      </w:r>
      <w:proofErr w:type="spellEnd"/>
      <w:r w:rsidR="00A9111F">
        <w:rPr>
          <w:rFonts w:ascii="Times New Roman" w:hAnsi="Times New Roman"/>
          <w:i/>
          <w:iCs/>
          <w:sz w:val="24"/>
          <w:szCs w:val="24"/>
        </w:rPr>
        <w:t xml:space="preserve"> v. Pat Johnson Manufacturing Co. (1998)</w:t>
      </w:r>
      <w:r w:rsidRPr="00BC6897">
        <w:rPr>
          <w:rFonts w:ascii="Times New Roman" w:hAnsi="Times New Roman"/>
          <w:sz w:val="24"/>
          <w:szCs w:val="24"/>
        </w:rPr>
        <w:t xml:space="preserve"> 67 Cal.App.4th </w:t>
      </w:r>
      <w:r w:rsidR="00A9111F">
        <w:rPr>
          <w:rFonts w:ascii="Times New Roman" w:hAnsi="Times New Roman"/>
          <w:sz w:val="24"/>
          <w:szCs w:val="24"/>
        </w:rPr>
        <w:t xml:space="preserve">1228, </w:t>
      </w:r>
      <w:r w:rsidRPr="00BC6897">
        <w:rPr>
          <w:rFonts w:ascii="Times New Roman" w:hAnsi="Times New Roman"/>
          <w:sz w:val="24"/>
          <w:szCs w:val="24"/>
        </w:rPr>
        <w:t>1239.)</w:t>
      </w:r>
      <w:proofErr w:type="gramEnd"/>
    </w:p>
    <w:p w:rsidR="00EE697C" w:rsidRPr="00EE697C" w:rsidRDefault="00EE697C" w:rsidP="00EE697C">
      <w:pPr>
        <w:spacing w:line="240" w:lineRule="auto"/>
        <w:rPr>
          <w:rFonts w:ascii="Times New Roman" w:hAnsi="Times New Roman"/>
          <w:i/>
          <w:iCs/>
          <w:sz w:val="4"/>
          <w:szCs w:val="4"/>
        </w:rPr>
      </w:pPr>
    </w:p>
    <w:p w:rsidR="00EE697C" w:rsidRDefault="00EE697C" w:rsidP="00EE697C">
      <w:pPr>
        <w:spacing w:line="360" w:lineRule="auto"/>
        <w:ind w:firstLine="720"/>
        <w:rPr>
          <w:rFonts w:ascii="Times New Roman" w:hAnsi="Times New Roman"/>
          <w:i/>
          <w:iCs/>
          <w:sz w:val="24"/>
          <w:szCs w:val="24"/>
        </w:rPr>
      </w:pPr>
    </w:p>
    <w:p w:rsidR="00EE697C" w:rsidRPr="00BC6897" w:rsidRDefault="00EE697C" w:rsidP="00EE697C">
      <w:pPr>
        <w:spacing w:line="360" w:lineRule="auto"/>
        <w:ind w:firstLine="720"/>
        <w:rPr>
          <w:rFonts w:ascii="Times New Roman" w:hAnsi="Times New Roman"/>
          <w:sz w:val="24"/>
          <w:szCs w:val="24"/>
        </w:rPr>
      </w:pPr>
      <w:r w:rsidRPr="00BC6897">
        <w:rPr>
          <w:rFonts w:ascii="Times New Roman" w:hAnsi="Times New Roman"/>
          <w:i/>
          <w:iCs/>
          <w:sz w:val="24"/>
          <w:szCs w:val="24"/>
        </w:rPr>
        <w:t xml:space="preserve">2. </w:t>
      </w:r>
      <w:r w:rsidR="003146BE">
        <w:rPr>
          <w:rFonts w:ascii="Times New Roman" w:hAnsi="Times New Roman"/>
          <w:i/>
          <w:iCs/>
          <w:sz w:val="24"/>
          <w:szCs w:val="24"/>
        </w:rPr>
        <w:t xml:space="preserve">(Whether) </w:t>
      </w:r>
      <w:r w:rsidRPr="00BC6897">
        <w:rPr>
          <w:rFonts w:ascii="Times New Roman" w:hAnsi="Times New Roman"/>
          <w:i/>
          <w:iCs/>
          <w:sz w:val="24"/>
          <w:szCs w:val="24"/>
        </w:rPr>
        <w:t>Void on the Face of the Record</w:t>
      </w:r>
      <w:r w:rsidR="00EB7F86">
        <w:rPr>
          <w:rFonts w:ascii="Times New Roman" w:hAnsi="Times New Roman"/>
          <w:i/>
          <w:iCs/>
          <w:sz w:val="24"/>
          <w:szCs w:val="24"/>
        </w:rPr>
        <w:t xml:space="preserve"> (or not?)</w:t>
      </w:r>
    </w:p>
    <w:p w:rsidR="00EE697C" w:rsidRPr="00BC6897" w:rsidRDefault="00EE697C" w:rsidP="00EE697C">
      <w:pPr>
        <w:spacing w:before="100" w:beforeAutospacing="1" w:after="100" w:afterAutospacing="1" w:line="360" w:lineRule="auto"/>
        <w:ind w:firstLine="720"/>
        <w:rPr>
          <w:rFonts w:ascii="Times New Roman" w:hAnsi="Times New Roman"/>
          <w:sz w:val="24"/>
          <w:szCs w:val="24"/>
        </w:rPr>
      </w:pPr>
      <w:r w:rsidRPr="00BC6897">
        <w:rPr>
          <w:rFonts w:ascii="Times New Roman" w:hAnsi="Times New Roman"/>
          <w:sz w:val="24"/>
          <w:szCs w:val="24"/>
        </w:rPr>
        <w:t>California law distinguishes between judgments that are void</w:t>
      </w:r>
      <w:r>
        <w:rPr>
          <w:rFonts w:ascii="Times New Roman" w:hAnsi="Times New Roman"/>
          <w:sz w:val="24"/>
          <w:szCs w:val="24"/>
        </w:rPr>
        <w:t xml:space="preserve"> </w:t>
      </w:r>
      <w:r w:rsidRPr="00BC6897">
        <w:rPr>
          <w:rFonts w:ascii="Times New Roman" w:hAnsi="Times New Roman"/>
          <w:sz w:val="24"/>
          <w:szCs w:val="24"/>
        </w:rPr>
        <w:t xml:space="preserve">on the face of the record and those that appear to be valid on their face. (8 </w:t>
      </w:r>
      <w:proofErr w:type="spellStart"/>
      <w:r w:rsidRPr="00BC6897">
        <w:rPr>
          <w:rFonts w:ascii="Times New Roman" w:hAnsi="Times New Roman"/>
          <w:sz w:val="24"/>
          <w:szCs w:val="24"/>
        </w:rPr>
        <w:t>Witkin</w:t>
      </w:r>
      <w:proofErr w:type="spellEnd"/>
      <w:r w:rsidRPr="00BC6897">
        <w:rPr>
          <w:rFonts w:ascii="Times New Roman" w:hAnsi="Times New Roman"/>
          <w:sz w:val="24"/>
          <w:szCs w:val="24"/>
        </w:rPr>
        <w:t xml:space="preserve">, Cal. Procedure (5th ed. 2008) Attack on Judgment, §§ 207 [void on its face], 208, 209 [judgment valid on its face], pp. 812-816; 3 Wegner </w:t>
      </w:r>
      <w:proofErr w:type="gramStart"/>
      <w:r w:rsidRPr="00BC6897">
        <w:rPr>
          <w:rFonts w:ascii="Times New Roman" w:hAnsi="Times New Roman"/>
          <w:sz w:val="24"/>
          <w:szCs w:val="24"/>
        </w:rPr>
        <w:t>et</w:t>
      </w:r>
      <w:proofErr w:type="gramEnd"/>
      <w:r w:rsidRPr="00BC6897">
        <w:rPr>
          <w:rFonts w:ascii="Times New Roman" w:hAnsi="Times New Roman"/>
          <w:sz w:val="24"/>
          <w:szCs w:val="24"/>
        </w:rPr>
        <w:t xml:space="preserve"> al., Cal. Practice Guide: Civil Trial and Evidence (The </w:t>
      </w:r>
      <w:proofErr w:type="spellStart"/>
      <w:r w:rsidRPr="00BC6897">
        <w:rPr>
          <w:rFonts w:ascii="Times New Roman" w:hAnsi="Times New Roman"/>
          <w:sz w:val="24"/>
          <w:szCs w:val="24"/>
        </w:rPr>
        <w:t>Rutter</w:t>
      </w:r>
      <w:proofErr w:type="spellEnd"/>
      <w:r w:rsidRPr="00BC6897">
        <w:rPr>
          <w:rFonts w:ascii="Times New Roman" w:hAnsi="Times New Roman"/>
          <w:sz w:val="24"/>
          <w:szCs w:val="24"/>
        </w:rPr>
        <w:t xml:space="preserve"> Group 2015) ¶¶ 18:509, 18:510, p. 18-138.) The distinction serves two procedural functions. First, it is used to identify which procedural mechanisms are available to attack the judgment. </w:t>
      </w:r>
      <w:proofErr w:type="gramStart"/>
      <w:r w:rsidRPr="00BC6897">
        <w:rPr>
          <w:rFonts w:ascii="Times New Roman" w:hAnsi="Times New Roman"/>
          <w:sz w:val="24"/>
          <w:szCs w:val="24"/>
        </w:rPr>
        <w:t xml:space="preserve">(See generally, 8 </w:t>
      </w:r>
      <w:proofErr w:type="spellStart"/>
      <w:r w:rsidRPr="00BC6897">
        <w:rPr>
          <w:rFonts w:ascii="Times New Roman" w:hAnsi="Times New Roman"/>
          <w:sz w:val="24"/>
          <w:szCs w:val="24"/>
        </w:rPr>
        <w:t>Witkin</w:t>
      </w:r>
      <w:proofErr w:type="spellEnd"/>
      <w:r w:rsidRPr="00BC6897">
        <w:rPr>
          <w:rFonts w:ascii="Times New Roman" w:hAnsi="Times New Roman"/>
          <w:sz w:val="24"/>
          <w:szCs w:val="24"/>
        </w:rPr>
        <w:t xml:space="preserve">, </w:t>
      </w:r>
      <w:r w:rsidRPr="00BC6897">
        <w:rPr>
          <w:rFonts w:ascii="Times New Roman" w:hAnsi="Times New Roman"/>
          <w:i/>
          <w:iCs/>
          <w:sz w:val="24"/>
          <w:szCs w:val="24"/>
        </w:rPr>
        <w:t>supra</w:t>
      </w:r>
      <w:r w:rsidRPr="00BC6897">
        <w:rPr>
          <w:rFonts w:ascii="Times New Roman" w:hAnsi="Times New Roman"/>
          <w:sz w:val="24"/>
          <w:szCs w:val="24"/>
        </w:rPr>
        <w:t>, § 1, pp. 583-584 [distinction between direct and collateral attacks].)</w:t>
      </w:r>
      <w:proofErr w:type="gramEnd"/>
      <w:r w:rsidRPr="00BC6897">
        <w:rPr>
          <w:rFonts w:ascii="Times New Roman" w:hAnsi="Times New Roman"/>
          <w:sz w:val="24"/>
          <w:szCs w:val="24"/>
        </w:rPr>
        <w:t xml:space="preserve"> </w:t>
      </w:r>
      <w:r>
        <w:rPr>
          <w:rFonts w:ascii="Times New Roman" w:hAnsi="Times New Roman"/>
          <w:sz w:val="24"/>
          <w:szCs w:val="24"/>
        </w:rPr>
        <w:t xml:space="preserve"> </w:t>
      </w:r>
      <w:r w:rsidRPr="00BC6897">
        <w:rPr>
          <w:rFonts w:ascii="Times New Roman" w:hAnsi="Times New Roman"/>
          <w:sz w:val="24"/>
          <w:szCs w:val="24"/>
        </w:rPr>
        <w:t xml:space="preserve">Second, </w:t>
      </w:r>
      <w:r w:rsidRPr="00A9111F">
        <w:rPr>
          <w:rFonts w:ascii="Times New Roman" w:hAnsi="Times New Roman"/>
          <w:b/>
          <w:sz w:val="24"/>
          <w:szCs w:val="24"/>
        </w:rPr>
        <w:t xml:space="preserve">the distinction between judgments that are void on the face of the record and judgments </w:t>
      </w:r>
      <w:proofErr w:type="gramStart"/>
      <w:r w:rsidRPr="00A9111F">
        <w:rPr>
          <w:rFonts w:ascii="Times New Roman" w:hAnsi="Times New Roman"/>
          <w:b/>
          <w:sz w:val="24"/>
          <w:szCs w:val="24"/>
        </w:rPr>
        <w:t>that are</w:t>
      </w:r>
      <w:proofErr w:type="gramEnd"/>
      <w:r w:rsidRPr="00A9111F">
        <w:rPr>
          <w:rFonts w:ascii="Times New Roman" w:hAnsi="Times New Roman"/>
          <w:b/>
          <w:sz w:val="24"/>
          <w:szCs w:val="24"/>
        </w:rPr>
        <w:t xml:space="preserve"> void but appear valid on the face of the record affects (1) how the challenging party proves the judgment is void and (2) how trial and appellate courts analyze the </w:t>
      </w:r>
      <w:proofErr w:type="spellStart"/>
      <w:r w:rsidRPr="00A9111F">
        <w:rPr>
          <w:rFonts w:ascii="Times New Roman" w:hAnsi="Times New Roman"/>
          <w:b/>
          <w:sz w:val="24"/>
          <w:szCs w:val="24"/>
        </w:rPr>
        <w:t>voidness</w:t>
      </w:r>
      <w:proofErr w:type="spellEnd"/>
      <w:r w:rsidRPr="00A9111F">
        <w:rPr>
          <w:rFonts w:ascii="Times New Roman" w:hAnsi="Times New Roman"/>
          <w:b/>
          <w:sz w:val="24"/>
          <w:szCs w:val="24"/>
        </w:rPr>
        <w:t xml:space="preserve"> claim.</w:t>
      </w:r>
      <w:r w:rsidRPr="00BC6897">
        <w:rPr>
          <w:rFonts w:ascii="Times New Roman" w:hAnsi="Times New Roman"/>
          <w:sz w:val="24"/>
          <w:szCs w:val="24"/>
        </w:rPr>
        <w:t xml:space="preserve"> When the judgment is void on the face of the record, the challenger need present only </w:t>
      </w:r>
      <w:r w:rsidRPr="00BC6897">
        <w:rPr>
          <w:rFonts w:ascii="Times New Roman" w:hAnsi="Times New Roman"/>
          <w:sz w:val="24"/>
          <w:szCs w:val="24"/>
        </w:rPr>
        <w:lastRenderedPageBreak/>
        <w:t xml:space="preserve">those portions of the record that establish the invalidity. In contrast, </w:t>
      </w:r>
      <w:r w:rsidRPr="00EB7F86">
        <w:rPr>
          <w:rFonts w:ascii="Times New Roman" w:hAnsi="Times New Roman"/>
          <w:b/>
          <w:sz w:val="24"/>
          <w:szCs w:val="24"/>
        </w:rPr>
        <w:t>when the judgment appears valid on the face of the record, the challenger must present extrinsic evidence addressing the basic historical facts of who, what, when, where and how that are relevant to establishing the particular ground that renders the judgment void.</w:t>
      </w:r>
      <w:r w:rsidRPr="00BC6897">
        <w:rPr>
          <w:rFonts w:ascii="Times New Roman" w:hAnsi="Times New Roman"/>
          <w:sz w:val="24"/>
          <w:szCs w:val="24"/>
        </w:rPr>
        <w:t xml:space="preserve"> It follows that when a trial court is presented with conflicting extrinsic evidence about the relevant historical facts, the court must act as a </w:t>
      </w:r>
      <w:proofErr w:type="spellStart"/>
      <w:r w:rsidRPr="00BC6897">
        <w:rPr>
          <w:rFonts w:ascii="Times New Roman" w:hAnsi="Times New Roman"/>
          <w:sz w:val="24"/>
          <w:szCs w:val="24"/>
        </w:rPr>
        <w:t>trier</w:t>
      </w:r>
      <w:proofErr w:type="spellEnd"/>
      <w:r w:rsidRPr="00BC6897">
        <w:rPr>
          <w:rFonts w:ascii="Times New Roman" w:hAnsi="Times New Roman"/>
          <w:sz w:val="24"/>
          <w:szCs w:val="24"/>
        </w:rPr>
        <w:t xml:space="preserve"> of fact and </w:t>
      </w:r>
      <w:proofErr w:type="gramStart"/>
      <w:r w:rsidRPr="00BC6897">
        <w:rPr>
          <w:rFonts w:ascii="Times New Roman" w:hAnsi="Times New Roman"/>
          <w:sz w:val="24"/>
          <w:szCs w:val="24"/>
        </w:rPr>
        <w:t>make</w:t>
      </w:r>
      <w:proofErr w:type="gramEnd"/>
      <w:r w:rsidRPr="00BC6897">
        <w:rPr>
          <w:rFonts w:ascii="Times New Roman" w:hAnsi="Times New Roman"/>
          <w:sz w:val="24"/>
          <w:szCs w:val="24"/>
        </w:rPr>
        <w:t xml:space="preserve"> findings to resolve any factual disputes.</w:t>
      </w:r>
    </w:p>
    <w:p w:rsidR="00EE697C" w:rsidRDefault="00EE697C" w:rsidP="00964A35">
      <w:pPr>
        <w:ind w:firstLine="720"/>
        <w:rPr>
          <w:rFonts w:ascii="Times New Roman" w:hAnsi="Times New Roman"/>
          <w:sz w:val="24"/>
          <w:szCs w:val="24"/>
        </w:rPr>
      </w:pPr>
    </w:p>
    <w:p w:rsidR="00EE697C" w:rsidRDefault="00EE697C" w:rsidP="00EE697C">
      <w:pPr>
        <w:spacing w:line="240" w:lineRule="auto"/>
        <w:ind w:firstLine="720"/>
        <w:rPr>
          <w:rFonts w:ascii="Times New Roman" w:hAnsi="Times New Roman"/>
          <w:sz w:val="24"/>
          <w:szCs w:val="24"/>
        </w:rPr>
      </w:pPr>
      <w:r w:rsidRPr="00EE697C">
        <w:rPr>
          <w:rFonts w:ascii="Times New Roman" w:hAnsi="Times New Roman"/>
          <w:i/>
          <w:sz w:val="24"/>
          <w:szCs w:val="24"/>
        </w:rPr>
        <w:t>3.</w:t>
      </w:r>
      <w:r>
        <w:rPr>
          <w:rFonts w:ascii="Times New Roman" w:hAnsi="Times New Roman"/>
          <w:sz w:val="24"/>
          <w:szCs w:val="24"/>
        </w:rPr>
        <w:t xml:space="preserve"> </w:t>
      </w:r>
      <w:r w:rsidRPr="00BC6897">
        <w:rPr>
          <w:rFonts w:ascii="Times New Roman" w:hAnsi="Times New Roman"/>
          <w:i/>
          <w:iCs/>
          <w:sz w:val="24"/>
          <w:szCs w:val="24"/>
        </w:rPr>
        <w:t>Grounds That Render a Judgment Void</w:t>
      </w:r>
    </w:p>
    <w:p w:rsidR="00EE697C" w:rsidRPr="00BE5949" w:rsidRDefault="00EE697C" w:rsidP="00EE697C">
      <w:pPr>
        <w:spacing w:line="240" w:lineRule="auto"/>
        <w:ind w:firstLine="720"/>
        <w:rPr>
          <w:rFonts w:ascii="Times New Roman" w:hAnsi="Times New Roman"/>
          <w:sz w:val="8"/>
          <w:szCs w:val="8"/>
        </w:rPr>
      </w:pPr>
    </w:p>
    <w:p w:rsidR="00666443" w:rsidRPr="00BC6897" w:rsidRDefault="00EE697C" w:rsidP="00666443">
      <w:pPr>
        <w:spacing w:before="100" w:beforeAutospacing="1" w:after="100" w:afterAutospacing="1" w:line="360" w:lineRule="auto"/>
        <w:ind w:firstLine="720"/>
        <w:rPr>
          <w:rFonts w:ascii="Times New Roman" w:hAnsi="Times New Roman"/>
          <w:sz w:val="24"/>
          <w:szCs w:val="24"/>
        </w:rPr>
      </w:pPr>
      <w:r w:rsidRPr="00BC6897">
        <w:rPr>
          <w:rFonts w:ascii="Times New Roman" w:hAnsi="Times New Roman"/>
          <w:sz w:val="24"/>
          <w:szCs w:val="24"/>
        </w:rPr>
        <w:t xml:space="preserve">A judgment is void if the court rendering it (1) lacked subject matter jurisdiction, (2) lacked jurisdiction over the parties, or (3) granted relief it had no power to grant. </w:t>
      </w:r>
      <w:proofErr w:type="gramStart"/>
      <w:r w:rsidRPr="00BC6897">
        <w:rPr>
          <w:rFonts w:ascii="Times New Roman" w:hAnsi="Times New Roman"/>
          <w:sz w:val="24"/>
          <w:szCs w:val="24"/>
        </w:rPr>
        <w:t>(</w:t>
      </w:r>
      <w:r w:rsidRPr="00BC6897">
        <w:rPr>
          <w:rFonts w:ascii="Times New Roman" w:hAnsi="Times New Roman"/>
          <w:i/>
          <w:iCs/>
          <w:sz w:val="24"/>
          <w:szCs w:val="24"/>
        </w:rPr>
        <w:t xml:space="preserve">Carlson v. </w:t>
      </w:r>
      <w:proofErr w:type="spellStart"/>
      <w:r w:rsidRPr="00BC6897">
        <w:rPr>
          <w:rFonts w:ascii="Times New Roman" w:hAnsi="Times New Roman"/>
          <w:i/>
          <w:iCs/>
          <w:sz w:val="24"/>
          <w:szCs w:val="24"/>
        </w:rPr>
        <w:t>Eassa</w:t>
      </w:r>
      <w:proofErr w:type="spellEnd"/>
      <w:r w:rsidRPr="00BC6897">
        <w:rPr>
          <w:rFonts w:ascii="Times New Roman" w:hAnsi="Times New Roman"/>
          <w:sz w:val="24"/>
          <w:szCs w:val="24"/>
        </w:rPr>
        <w:t xml:space="preserve"> (1997) 54 Cal.App.4th 684, 691-692.)</w:t>
      </w:r>
      <w:proofErr w:type="gramEnd"/>
      <w:r w:rsidRPr="00BC6897">
        <w:rPr>
          <w:rFonts w:ascii="Times New Roman" w:hAnsi="Times New Roman"/>
          <w:sz w:val="24"/>
          <w:szCs w:val="24"/>
        </w:rPr>
        <w:t xml:space="preserve"> </w:t>
      </w:r>
      <w:r w:rsidR="00BE5949">
        <w:rPr>
          <w:rFonts w:ascii="Times New Roman" w:hAnsi="Times New Roman"/>
          <w:sz w:val="24"/>
          <w:szCs w:val="24"/>
        </w:rPr>
        <w:t xml:space="preserve"> </w:t>
      </w:r>
      <w:r w:rsidR="00BE5949" w:rsidRPr="00BE5949">
        <w:rPr>
          <w:rFonts w:ascii="Times New Roman" w:hAnsi="Times New Roman"/>
          <w:b/>
          <w:sz w:val="24"/>
          <w:szCs w:val="24"/>
        </w:rPr>
        <w:t>A lack of jurisdiction of the person</w:t>
      </w:r>
      <w:r w:rsidR="00BE5949" w:rsidRPr="00BC6897">
        <w:rPr>
          <w:rFonts w:ascii="Times New Roman" w:hAnsi="Times New Roman"/>
          <w:sz w:val="24"/>
          <w:szCs w:val="24"/>
        </w:rPr>
        <w:t xml:space="preserve"> (and the resulting </w:t>
      </w:r>
      <w:proofErr w:type="spellStart"/>
      <w:r w:rsidR="00BE5949" w:rsidRPr="00BC6897">
        <w:rPr>
          <w:rFonts w:ascii="Times New Roman" w:hAnsi="Times New Roman"/>
          <w:sz w:val="24"/>
          <w:szCs w:val="24"/>
        </w:rPr>
        <w:t>voidness</w:t>
      </w:r>
      <w:proofErr w:type="spellEnd"/>
      <w:r w:rsidR="00BE5949" w:rsidRPr="00BC6897">
        <w:rPr>
          <w:rFonts w:ascii="Times New Roman" w:hAnsi="Times New Roman"/>
          <w:sz w:val="24"/>
          <w:szCs w:val="24"/>
        </w:rPr>
        <w:t xml:space="preserve"> of the judgment) occurs where there was no proper service of process or appearance. (8 </w:t>
      </w:r>
      <w:proofErr w:type="spellStart"/>
      <w:r w:rsidR="00BE5949" w:rsidRPr="00BC6897">
        <w:rPr>
          <w:rFonts w:ascii="Times New Roman" w:hAnsi="Times New Roman"/>
          <w:sz w:val="24"/>
          <w:szCs w:val="24"/>
        </w:rPr>
        <w:t>Witkin</w:t>
      </w:r>
      <w:proofErr w:type="spellEnd"/>
      <w:r w:rsidR="00BE5949" w:rsidRPr="00BC6897">
        <w:rPr>
          <w:rFonts w:ascii="Times New Roman" w:hAnsi="Times New Roman"/>
          <w:sz w:val="24"/>
          <w:szCs w:val="24"/>
        </w:rPr>
        <w:t xml:space="preserve">, Cal. Procedure, </w:t>
      </w:r>
      <w:r w:rsidR="00BE5949" w:rsidRPr="00BC6897">
        <w:rPr>
          <w:rFonts w:ascii="Times New Roman" w:hAnsi="Times New Roman"/>
          <w:i/>
          <w:iCs/>
          <w:sz w:val="24"/>
          <w:szCs w:val="24"/>
        </w:rPr>
        <w:t>supra</w:t>
      </w:r>
      <w:r w:rsidR="00BE5949" w:rsidRPr="00BC6897">
        <w:rPr>
          <w:rFonts w:ascii="Times New Roman" w:hAnsi="Times New Roman"/>
          <w:sz w:val="24"/>
          <w:szCs w:val="24"/>
        </w:rPr>
        <w:t xml:space="preserve">, Attack on Judgment, § 224 [void judgment], pp. 831-832; see </w:t>
      </w:r>
      <w:r w:rsidR="00BE5949" w:rsidRPr="00BC6897">
        <w:rPr>
          <w:rFonts w:ascii="Times New Roman" w:hAnsi="Times New Roman"/>
          <w:i/>
          <w:iCs/>
          <w:sz w:val="24"/>
          <w:szCs w:val="24"/>
        </w:rPr>
        <w:t xml:space="preserve">Carr v. </w:t>
      </w:r>
      <w:proofErr w:type="spellStart"/>
      <w:r w:rsidR="00BE5949" w:rsidRPr="00BC6897">
        <w:rPr>
          <w:rFonts w:ascii="Times New Roman" w:hAnsi="Times New Roman"/>
          <w:i/>
          <w:iCs/>
          <w:sz w:val="24"/>
          <w:szCs w:val="24"/>
        </w:rPr>
        <w:t>Kamins</w:t>
      </w:r>
      <w:proofErr w:type="spellEnd"/>
      <w:r w:rsidR="00BE5949" w:rsidRPr="00BC6897">
        <w:rPr>
          <w:rFonts w:ascii="Times New Roman" w:hAnsi="Times New Roman"/>
          <w:sz w:val="24"/>
          <w:szCs w:val="24"/>
        </w:rPr>
        <w:t xml:space="preserve"> (2007) 151 Cal.App.4th 929, 937 [trial court abused discretion in denying   motion to vacate the judgment; service by publication was ineffective as to appellant].) "[F]</w:t>
      </w:r>
      <w:proofErr w:type="spellStart"/>
      <w:r w:rsidR="00BE5949" w:rsidRPr="00BC6897">
        <w:rPr>
          <w:rFonts w:ascii="Times New Roman" w:hAnsi="Times New Roman"/>
          <w:sz w:val="24"/>
          <w:szCs w:val="24"/>
        </w:rPr>
        <w:t>ulfilling</w:t>
      </w:r>
      <w:proofErr w:type="spellEnd"/>
      <w:r w:rsidR="00BE5949" w:rsidRPr="00BC6897">
        <w:rPr>
          <w:rFonts w:ascii="Times New Roman" w:hAnsi="Times New Roman"/>
          <w:sz w:val="24"/>
          <w:szCs w:val="24"/>
        </w:rPr>
        <w:t xml:space="preserve"> the statutory </w:t>
      </w:r>
      <w:proofErr w:type="gramStart"/>
      <w:r w:rsidR="00BE5949" w:rsidRPr="00BC6897">
        <w:rPr>
          <w:rFonts w:ascii="Times New Roman" w:hAnsi="Times New Roman"/>
          <w:sz w:val="24"/>
          <w:szCs w:val="24"/>
        </w:rPr>
        <w:t>requirements of service of process—i.e., service of a summons—is</w:t>
      </w:r>
      <w:proofErr w:type="gramEnd"/>
      <w:r w:rsidR="00BE5949" w:rsidRPr="00BC6897">
        <w:rPr>
          <w:rFonts w:ascii="Times New Roman" w:hAnsi="Times New Roman"/>
          <w:sz w:val="24"/>
          <w:szCs w:val="24"/>
        </w:rPr>
        <w:t xml:space="preserve"> necessary to obtain personal jurisdiction over a party." (</w:t>
      </w:r>
      <w:r w:rsidR="00BE5949" w:rsidRPr="00BC6897">
        <w:rPr>
          <w:rFonts w:ascii="Times New Roman" w:hAnsi="Times New Roman"/>
          <w:i/>
          <w:iCs/>
          <w:sz w:val="24"/>
          <w:szCs w:val="24"/>
        </w:rPr>
        <w:t xml:space="preserve">Renoir v. </w:t>
      </w:r>
      <w:proofErr w:type="spellStart"/>
      <w:r w:rsidR="00BE5949" w:rsidRPr="00BC6897">
        <w:rPr>
          <w:rFonts w:ascii="Times New Roman" w:hAnsi="Times New Roman"/>
          <w:i/>
          <w:iCs/>
          <w:sz w:val="24"/>
          <w:szCs w:val="24"/>
        </w:rPr>
        <w:t>Redstar</w:t>
      </w:r>
      <w:proofErr w:type="spellEnd"/>
      <w:r w:rsidR="00BE5949" w:rsidRPr="00BC6897">
        <w:rPr>
          <w:rFonts w:ascii="Times New Roman" w:hAnsi="Times New Roman"/>
          <w:i/>
          <w:iCs/>
          <w:sz w:val="24"/>
          <w:szCs w:val="24"/>
        </w:rPr>
        <w:t xml:space="preserve"> Corp</w:t>
      </w:r>
      <w:r w:rsidR="00BE5949" w:rsidRPr="00BC6897">
        <w:rPr>
          <w:rFonts w:ascii="Times New Roman" w:hAnsi="Times New Roman"/>
          <w:sz w:val="24"/>
          <w:szCs w:val="24"/>
        </w:rPr>
        <w:t>. (2004) 123 Cal.App.4th 1145, 1150 [trial court lacked jurisdiction over debtor because creditor failed to serve summons].) Consequently, a default judgment entered against a defendant who was not served with a summons in the manner prescribed by statute is void. (</w:t>
      </w:r>
      <w:proofErr w:type="spellStart"/>
      <w:r w:rsidR="00BE5949" w:rsidRPr="00BC6897">
        <w:rPr>
          <w:rFonts w:ascii="Times New Roman" w:hAnsi="Times New Roman"/>
          <w:i/>
          <w:iCs/>
          <w:sz w:val="24"/>
          <w:szCs w:val="24"/>
        </w:rPr>
        <w:t>Sakaguchi</w:t>
      </w:r>
      <w:proofErr w:type="spellEnd"/>
      <w:r w:rsidR="00BE5949" w:rsidRPr="00BC6897">
        <w:rPr>
          <w:rFonts w:ascii="Times New Roman" w:hAnsi="Times New Roman"/>
          <w:i/>
          <w:iCs/>
          <w:sz w:val="24"/>
          <w:szCs w:val="24"/>
        </w:rPr>
        <w:t xml:space="preserve"> </w:t>
      </w:r>
      <w:proofErr w:type="gramStart"/>
      <w:r w:rsidR="00BE5949" w:rsidRPr="00BC6897">
        <w:rPr>
          <w:rFonts w:ascii="Times New Roman" w:hAnsi="Times New Roman"/>
          <w:i/>
          <w:iCs/>
          <w:sz w:val="24"/>
          <w:szCs w:val="24"/>
        </w:rPr>
        <w:t xml:space="preserve">v. </w:t>
      </w:r>
      <w:proofErr w:type="spellStart"/>
      <w:r w:rsidR="00BE5949" w:rsidRPr="00BC6897">
        <w:rPr>
          <w:rFonts w:ascii="Times New Roman" w:hAnsi="Times New Roman"/>
          <w:i/>
          <w:iCs/>
          <w:sz w:val="24"/>
          <w:szCs w:val="24"/>
        </w:rPr>
        <w:t>Sakaguchi</w:t>
      </w:r>
      <w:proofErr w:type="spellEnd"/>
      <w:r w:rsidR="00BE5949" w:rsidRPr="00BC6897">
        <w:rPr>
          <w:rFonts w:ascii="Times New Roman" w:hAnsi="Times New Roman"/>
          <w:sz w:val="24"/>
          <w:szCs w:val="24"/>
        </w:rPr>
        <w:t xml:space="preserve"> (2009) 173 Cal.App.4th 852, 858</w:t>
      </w:r>
      <w:proofErr w:type="gramEnd"/>
      <w:r w:rsidR="00BE5949" w:rsidRPr="00BC6897">
        <w:rPr>
          <w:rFonts w:ascii="Times New Roman" w:hAnsi="Times New Roman"/>
          <w:sz w:val="24"/>
          <w:szCs w:val="24"/>
        </w:rPr>
        <w:t>.)</w:t>
      </w:r>
    </w:p>
    <w:p w:rsidR="00D970DD" w:rsidRDefault="004E21EF" w:rsidP="00964A35">
      <w:pPr>
        <w:ind w:firstLine="720"/>
        <w:rPr>
          <w:rFonts w:ascii="Times New Roman" w:hAnsi="Times New Roman"/>
          <w:sz w:val="24"/>
          <w:szCs w:val="24"/>
        </w:rPr>
      </w:pPr>
      <w:r w:rsidRPr="00A9111F">
        <w:rPr>
          <w:rFonts w:ascii="Times New Roman" w:hAnsi="Times New Roman"/>
          <w:b/>
          <w:sz w:val="24"/>
          <w:szCs w:val="24"/>
        </w:rPr>
        <w:t>At the hearing of the within motion, D</w:t>
      </w:r>
      <w:r w:rsidR="00EE465A" w:rsidRPr="00A9111F">
        <w:rPr>
          <w:rFonts w:ascii="Times New Roman" w:hAnsi="Times New Roman"/>
          <w:b/>
          <w:sz w:val="24"/>
          <w:szCs w:val="24"/>
        </w:rPr>
        <w:t>efendant will offer evidence</w:t>
      </w:r>
      <w:r w:rsidR="00EE465A">
        <w:rPr>
          <w:rFonts w:ascii="Times New Roman" w:hAnsi="Times New Roman"/>
          <w:sz w:val="24"/>
          <w:szCs w:val="24"/>
        </w:rPr>
        <w:t xml:space="preserve"> that the </w:t>
      </w:r>
      <w:r w:rsidR="00D970DD">
        <w:rPr>
          <w:rFonts w:ascii="Times New Roman" w:hAnsi="Times New Roman"/>
          <w:sz w:val="24"/>
          <w:szCs w:val="24"/>
        </w:rPr>
        <w:t>court rendering the judgment lacked jurisdiction over the</w:t>
      </w:r>
      <w:r w:rsidR="003A60FC">
        <w:rPr>
          <w:rFonts w:ascii="Times New Roman" w:hAnsi="Times New Roman"/>
          <w:sz w:val="24"/>
          <w:szCs w:val="24"/>
        </w:rPr>
        <w:t xml:space="preserve"> person of the</w:t>
      </w:r>
      <w:r w:rsidR="00D970DD">
        <w:rPr>
          <w:rFonts w:ascii="Times New Roman" w:hAnsi="Times New Roman"/>
          <w:sz w:val="24"/>
          <w:szCs w:val="24"/>
        </w:rPr>
        <w:t xml:space="preserve"> Defendant.</w:t>
      </w:r>
      <w:r w:rsidR="00EE465A">
        <w:rPr>
          <w:rFonts w:ascii="Times New Roman" w:hAnsi="Times New Roman"/>
          <w:sz w:val="24"/>
          <w:szCs w:val="24"/>
        </w:rPr>
        <w:t xml:space="preserve">  Defendant requests that the court resolve the conflict in the evidence in his or her favor</w:t>
      </w:r>
      <w:r w:rsidR="002253FC">
        <w:rPr>
          <w:rFonts w:ascii="Times New Roman" w:hAnsi="Times New Roman"/>
          <w:sz w:val="24"/>
          <w:szCs w:val="24"/>
        </w:rPr>
        <w:t>,</w:t>
      </w:r>
      <w:r w:rsidR="00EE465A">
        <w:rPr>
          <w:rFonts w:ascii="Times New Roman" w:hAnsi="Times New Roman"/>
          <w:sz w:val="24"/>
          <w:szCs w:val="24"/>
        </w:rPr>
        <w:t xml:space="preserve"> in accordance with the proof, and that the judgment that was entered against him or her be </w:t>
      </w:r>
      <w:r w:rsidRPr="004E21EF">
        <w:rPr>
          <w:rFonts w:ascii="Times New Roman" w:hAnsi="Times New Roman"/>
          <w:b/>
          <w:sz w:val="24"/>
          <w:szCs w:val="24"/>
        </w:rPr>
        <w:t>voided</w:t>
      </w:r>
      <w:r>
        <w:rPr>
          <w:rFonts w:ascii="Times New Roman" w:hAnsi="Times New Roman"/>
          <w:sz w:val="24"/>
          <w:szCs w:val="24"/>
        </w:rPr>
        <w:t xml:space="preserve"> – as provided by the authorities above.</w:t>
      </w:r>
      <w:r w:rsidR="00EE465A">
        <w:rPr>
          <w:rFonts w:ascii="Times New Roman" w:hAnsi="Times New Roman"/>
          <w:sz w:val="24"/>
          <w:szCs w:val="24"/>
        </w:rPr>
        <w:t xml:space="preserve"> </w:t>
      </w:r>
    </w:p>
    <w:p w:rsidR="00964A35" w:rsidRDefault="00964A35" w:rsidP="00964A35">
      <w:pPr>
        <w:rPr>
          <w:rFonts w:ascii="Times New Roman" w:hAnsi="Times New Roman"/>
          <w:sz w:val="24"/>
          <w:szCs w:val="24"/>
        </w:rPr>
      </w:pPr>
      <w:r>
        <w:rPr>
          <w:rFonts w:ascii="Times New Roman" w:hAnsi="Times New Roman"/>
          <w:sz w:val="24"/>
          <w:szCs w:val="24"/>
        </w:rPr>
        <w:t xml:space="preserve">Dated: </w:t>
      </w:r>
      <w:r w:rsidRPr="00F31658">
        <w:rPr>
          <w:rFonts w:ascii="Times New Roman" w:hAnsi="Times New Roman"/>
          <w:sz w:val="24"/>
          <w:szCs w:val="24"/>
        </w:rPr>
        <w:t>____________ ___, 20</w:t>
      </w:r>
      <w:r w:rsidR="00103423">
        <w:rPr>
          <w:rFonts w:ascii="Times New Roman" w:hAnsi="Times New Roman"/>
          <w:sz w:val="24"/>
          <w:szCs w:val="24"/>
        </w:rPr>
        <w:t>___</w:t>
      </w:r>
    </w:p>
    <w:p w:rsidR="00964A35" w:rsidRDefault="00964A35" w:rsidP="00964A35">
      <w:pPr>
        <w:rPr>
          <w:rFonts w:ascii="Times New Roman" w:hAnsi="Times New Roman"/>
          <w:sz w:val="24"/>
          <w:szCs w:val="24"/>
        </w:rPr>
      </w:pPr>
    </w:p>
    <w:p w:rsidR="00964A35" w:rsidRDefault="00964A35" w:rsidP="00964A35">
      <w:pPr>
        <w:rPr>
          <w:rFonts w:ascii="Times New Roman" w:hAnsi="Times New Roman"/>
          <w:sz w:val="24"/>
          <w:szCs w:val="24"/>
        </w:rPr>
      </w:pPr>
      <w:r>
        <w:rPr>
          <w:rFonts w:ascii="Times New Roman" w:hAnsi="Times New Roman"/>
          <w:sz w:val="24"/>
          <w:szCs w:val="24"/>
        </w:rPr>
        <w:t>Respectfully submitted,</w:t>
      </w:r>
    </w:p>
    <w:p w:rsidR="00964A35" w:rsidRPr="00962249" w:rsidRDefault="00964A35" w:rsidP="00964A35">
      <w:pPr>
        <w:spacing w:line="276" w:lineRule="auto"/>
        <w:jc w:val="both"/>
        <w:rPr>
          <w:rFonts w:ascii="Times New Roman" w:hAnsi="Times New Roman"/>
          <w:sz w:val="24"/>
        </w:rPr>
      </w:pPr>
      <w:r w:rsidRPr="00962249">
        <w:rPr>
          <w:rFonts w:ascii="Times New Roman" w:hAnsi="Times New Roman"/>
          <w:sz w:val="24"/>
        </w:rPr>
        <w:t>__________________________________</w:t>
      </w:r>
    </w:p>
    <w:p w:rsidR="00964A35" w:rsidRPr="00962249" w:rsidRDefault="00964A35" w:rsidP="00964A35">
      <w:pPr>
        <w:spacing w:line="276" w:lineRule="auto"/>
        <w:jc w:val="both"/>
        <w:rPr>
          <w:rFonts w:ascii="Times New Roman" w:hAnsi="Times New Roman"/>
          <w:color w:val="FF0000"/>
          <w:sz w:val="13"/>
          <w:szCs w:val="13"/>
        </w:rPr>
      </w:pPr>
      <w:r w:rsidRPr="00962249">
        <w:rPr>
          <w:rFonts w:ascii="Times New Roman" w:hAnsi="Times New Roman"/>
          <w:sz w:val="24"/>
        </w:rPr>
        <w:tab/>
      </w:r>
      <w:r w:rsidRPr="00962249">
        <w:rPr>
          <w:rFonts w:ascii="Times New Roman" w:hAnsi="Times New Roman"/>
          <w:sz w:val="24"/>
        </w:rPr>
        <w:tab/>
      </w:r>
      <w:r>
        <w:rPr>
          <w:rFonts w:ascii="Times New Roman" w:hAnsi="Times New Roman"/>
          <w:color w:val="FF0000"/>
          <w:sz w:val="13"/>
          <w:szCs w:val="13"/>
        </w:rPr>
        <w:t xml:space="preserve">Defendant’s </w:t>
      </w:r>
      <w:r w:rsidRPr="00962249">
        <w:rPr>
          <w:rFonts w:ascii="Times New Roman" w:hAnsi="Times New Roman"/>
          <w:color w:val="FF0000"/>
          <w:sz w:val="13"/>
          <w:szCs w:val="13"/>
        </w:rPr>
        <w:t>Signature</w:t>
      </w:r>
    </w:p>
    <w:p w:rsidR="00964A35" w:rsidRPr="00962249" w:rsidRDefault="00964A35" w:rsidP="00964A35">
      <w:pPr>
        <w:spacing w:line="276" w:lineRule="auto"/>
        <w:jc w:val="both"/>
        <w:rPr>
          <w:rFonts w:ascii="Times New Roman" w:hAnsi="Times New Roman"/>
          <w:color w:val="FF0000"/>
          <w:sz w:val="13"/>
          <w:szCs w:val="13"/>
        </w:rPr>
      </w:pPr>
    </w:p>
    <w:p w:rsidR="00964A35" w:rsidRPr="00962249" w:rsidRDefault="00964A35" w:rsidP="00964A35">
      <w:pPr>
        <w:spacing w:line="276" w:lineRule="auto"/>
        <w:jc w:val="both"/>
        <w:rPr>
          <w:rFonts w:ascii="Times New Roman" w:hAnsi="Times New Roman"/>
          <w:sz w:val="24"/>
        </w:rPr>
      </w:pPr>
      <w:r w:rsidRPr="00962249">
        <w:rPr>
          <w:rFonts w:ascii="Times New Roman" w:hAnsi="Times New Roman"/>
          <w:sz w:val="24"/>
        </w:rPr>
        <w:t>__________________________________</w:t>
      </w:r>
    </w:p>
    <w:p w:rsidR="00964A35" w:rsidRDefault="00964A35" w:rsidP="00964A35">
      <w:pPr>
        <w:spacing w:line="276" w:lineRule="auto"/>
        <w:jc w:val="both"/>
        <w:rPr>
          <w:rFonts w:ascii="Times New Roman" w:hAnsi="Times New Roman"/>
          <w:sz w:val="24"/>
        </w:rPr>
      </w:pP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color w:val="FF0000"/>
          <w:sz w:val="13"/>
          <w:szCs w:val="13"/>
        </w:rPr>
        <w:t>Printed Name</w:t>
      </w:r>
    </w:p>
    <w:p w:rsidR="00964A35" w:rsidRDefault="00964A35" w:rsidP="00964A35">
      <w:pPr>
        <w:spacing w:line="460" w:lineRule="exact"/>
        <w:jc w:val="center"/>
        <w:rPr>
          <w:rFonts w:cs="Courier New"/>
          <w:b/>
          <w:sz w:val="24"/>
          <w:szCs w:val="24"/>
        </w:rPr>
      </w:pPr>
      <w:r w:rsidRPr="00B96CBB">
        <w:rPr>
          <w:rFonts w:cs="Courier New"/>
          <w:b/>
          <w:sz w:val="24"/>
          <w:szCs w:val="24"/>
        </w:rPr>
        <w:lastRenderedPageBreak/>
        <w:t>VERIFICATION</w:t>
      </w:r>
    </w:p>
    <w:p w:rsidR="00964A35" w:rsidRPr="00DD3A91" w:rsidRDefault="00964A35" w:rsidP="00964A35">
      <w:pPr>
        <w:spacing w:line="460" w:lineRule="exact"/>
        <w:jc w:val="center"/>
        <w:rPr>
          <w:rFonts w:cs="Courier New"/>
          <w:sz w:val="24"/>
          <w:szCs w:val="24"/>
        </w:rPr>
      </w:pPr>
      <w:r w:rsidRPr="00DD3A91">
        <w:rPr>
          <w:rFonts w:cs="Courier New"/>
          <w:sz w:val="24"/>
          <w:szCs w:val="24"/>
        </w:rPr>
        <w:t>(</w:t>
      </w:r>
      <w:hyperlink r:id="rId8" w:history="1">
        <w:r w:rsidRPr="00DD3A91">
          <w:rPr>
            <w:rStyle w:val="Hyperlink"/>
            <w:rFonts w:cs="Courier New"/>
            <w:sz w:val="24"/>
            <w:szCs w:val="24"/>
          </w:rPr>
          <w:t>Code Civ. Proc. § 446</w:t>
        </w:r>
      </w:hyperlink>
      <w:r w:rsidRPr="00DD3A91">
        <w:rPr>
          <w:rFonts w:cs="Courier New"/>
          <w:sz w:val="24"/>
          <w:szCs w:val="24"/>
        </w:rPr>
        <w:t>)</w:t>
      </w:r>
    </w:p>
    <w:p w:rsidR="00964A35" w:rsidRPr="0070682A" w:rsidRDefault="00964A35" w:rsidP="00964A35">
      <w:pPr>
        <w:ind w:firstLine="720"/>
        <w:jc w:val="both"/>
        <w:rPr>
          <w:rFonts w:ascii="Times New Roman" w:hAnsi="Times New Roman"/>
          <w:sz w:val="24"/>
          <w:szCs w:val="24"/>
        </w:rPr>
      </w:pPr>
      <w:r w:rsidRPr="0070682A">
        <w:rPr>
          <w:rFonts w:ascii="Times New Roman" w:hAnsi="Times New Roman"/>
          <w:sz w:val="24"/>
          <w:szCs w:val="24"/>
        </w:rPr>
        <w:t xml:space="preserve">I have read the foregoing and know the contents thereof. The same is true of my own knowledge, </w:t>
      </w:r>
      <w:r w:rsidRPr="0070682A">
        <w:rPr>
          <w:rFonts w:ascii="Times New Roman" w:hAnsi="Times New Roman"/>
          <w:color w:val="000000"/>
          <w:sz w:val="24"/>
          <w:szCs w:val="24"/>
          <w:shd w:val="clear" w:color="auto" w:fill="FFFFFF"/>
        </w:rPr>
        <w:t>except as to the matters which are therein stated on my information or belief, and as to those matters I believe it to be true</w:t>
      </w:r>
      <w:r w:rsidRPr="0070682A">
        <w:rPr>
          <w:rFonts w:ascii="Times New Roman" w:hAnsi="Times New Roman"/>
          <w:sz w:val="24"/>
          <w:szCs w:val="24"/>
        </w:rPr>
        <w:t xml:space="preserve">.  I declare under penalty of perjury under the laws of the State of California that all of the foregoing, including any attachments, is true and correct of my own personal knowledge, </w:t>
      </w:r>
      <w:r w:rsidRPr="0070682A">
        <w:rPr>
          <w:rFonts w:ascii="Times New Roman" w:hAnsi="Times New Roman"/>
          <w:color w:val="000000"/>
          <w:sz w:val="24"/>
          <w:szCs w:val="24"/>
          <w:shd w:val="clear" w:color="auto" w:fill="FFFFFF"/>
        </w:rPr>
        <w:t>except as to the matters which are therein stated on my information or belief, and as to those matters I believe it to be true</w:t>
      </w:r>
      <w:r w:rsidRPr="0070682A">
        <w:rPr>
          <w:rFonts w:ascii="Times New Roman" w:hAnsi="Times New Roman"/>
          <w:sz w:val="24"/>
          <w:szCs w:val="24"/>
        </w:rPr>
        <w:t xml:space="preserve">.  </w:t>
      </w:r>
    </w:p>
    <w:p w:rsidR="00103423" w:rsidRDefault="00964A35" w:rsidP="00103423">
      <w:pPr>
        <w:ind w:left="720" w:firstLine="720"/>
        <w:rPr>
          <w:rFonts w:ascii="Times New Roman" w:hAnsi="Times New Roman"/>
          <w:sz w:val="24"/>
          <w:szCs w:val="24"/>
        </w:rPr>
      </w:pPr>
      <w:r w:rsidRPr="0070682A">
        <w:rPr>
          <w:rFonts w:ascii="Times New Roman" w:hAnsi="Times New Roman"/>
          <w:sz w:val="24"/>
          <w:szCs w:val="24"/>
        </w:rPr>
        <w:t>Dated:</w:t>
      </w:r>
      <w:r w:rsidR="00103423">
        <w:rPr>
          <w:rFonts w:ascii="Times New Roman" w:hAnsi="Times New Roman"/>
          <w:sz w:val="24"/>
          <w:szCs w:val="24"/>
        </w:rPr>
        <w:t xml:space="preserve"> </w:t>
      </w:r>
      <w:r w:rsidR="00103423" w:rsidRPr="00F31658">
        <w:rPr>
          <w:rFonts w:ascii="Times New Roman" w:hAnsi="Times New Roman"/>
          <w:sz w:val="24"/>
          <w:szCs w:val="24"/>
        </w:rPr>
        <w:t>____________ ___, 20</w:t>
      </w:r>
      <w:r w:rsidR="00103423">
        <w:rPr>
          <w:rFonts w:ascii="Times New Roman" w:hAnsi="Times New Roman"/>
          <w:sz w:val="24"/>
          <w:szCs w:val="24"/>
        </w:rPr>
        <w:t>___</w:t>
      </w:r>
    </w:p>
    <w:p w:rsidR="00103423" w:rsidRDefault="00964A35" w:rsidP="00964A35">
      <w:pPr>
        <w:ind w:firstLine="720"/>
        <w:rPr>
          <w:rFonts w:ascii="Times New Roman" w:hAnsi="Times New Roman"/>
          <w:sz w:val="24"/>
          <w:szCs w:val="24"/>
        </w:rPr>
      </w:pPr>
      <w:r>
        <w:rPr>
          <w:rFonts w:ascii="Times New Roman" w:hAnsi="Times New Roman"/>
          <w:sz w:val="24"/>
          <w:szCs w:val="24"/>
        </w:rPr>
        <w:t xml:space="preserve">            </w:t>
      </w:r>
    </w:p>
    <w:p w:rsidR="00964A35" w:rsidRPr="0070682A" w:rsidRDefault="00964A35" w:rsidP="00103423">
      <w:pPr>
        <w:ind w:left="720" w:firstLine="720"/>
        <w:rPr>
          <w:rFonts w:ascii="Times New Roman" w:hAnsi="Times New Roman"/>
          <w:sz w:val="24"/>
          <w:szCs w:val="24"/>
        </w:rPr>
      </w:pPr>
      <w:r w:rsidRPr="0070682A">
        <w:rPr>
          <w:rFonts w:ascii="Times New Roman" w:hAnsi="Times New Roman"/>
          <w:sz w:val="24"/>
          <w:szCs w:val="24"/>
        </w:rPr>
        <w:t>Respectfully submitted:</w:t>
      </w:r>
    </w:p>
    <w:p w:rsidR="00964A35" w:rsidRPr="009F35B8" w:rsidRDefault="00964A35" w:rsidP="00964A35">
      <w:pPr>
        <w:spacing w:line="276" w:lineRule="auto"/>
        <w:ind w:left="2160"/>
        <w:jc w:val="both"/>
        <w:rPr>
          <w:rFonts w:ascii="Calibri" w:hAnsi="Calibri" w:cs="Calibri"/>
          <w:sz w:val="13"/>
          <w:szCs w:val="13"/>
        </w:rPr>
      </w:pPr>
      <w:r>
        <w:rPr>
          <w:rFonts w:ascii="Calibri" w:hAnsi="Calibri" w:cs="Calibri"/>
          <w:sz w:val="13"/>
          <w:szCs w:val="13"/>
        </w:rPr>
        <w:t xml:space="preserve">        </w:t>
      </w:r>
      <w:r w:rsidRPr="009F35B8">
        <w:rPr>
          <w:rFonts w:ascii="Calibri" w:hAnsi="Calibri" w:cs="Calibri"/>
          <w:sz w:val="13"/>
          <w:szCs w:val="13"/>
        </w:rPr>
        <w:t>______________________________</w:t>
      </w:r>
      <w:r>
        <w:rPr>
          <w:rFonts w:ascii="Calibri" w:hAnsi="Calibri" w:cs="Calibri"/>
          <w:sz w:val="13"/>
          <w:szCs w:val="13"/>
        </w:rPr>
        <w:t>________</w:t>
      </w:r>
      <w:r w:rsidRPr="009F35B8">
        <w:rPr>
          <w:rFonts w:ascii="Calibri" w:hAnsi="Calibri" w:cs="Calibri"/>
          <w:sz w:val="13"/>
          <w:szCs w:val="13"/>
        </w:rPr>
        <w:t>____</w:t>
      </w:r>
    </w:p>
    <w:p w:rsidR="00964A35" w:rsidRPr="009F35B8" w:rsidRDefault="00964A35" w:rsidP="00964A35">
      <w:pPr>
        <w:spacing w:line="276" w:lineRule="auto"/>
        <w:jc w:val="both"/>
        <w:rPr>
          <w:rFonts w:cs="Courier New"/>
          <w:color w:val="FF0000"/>
          <w:sz w:val="13"/>
          <w:szCs w:val="13"/>
        </w:rPr>
      </w:pPr>
      <w:r w:rsidRPr="00353B58">
        <w:rPr>
          <w:rFonts w:ascii="Calibri" w:hAnsi="Calibri" w:cs="Calibri"/>
          <w:sz w:val="24"/>
        </w:rPr>
        <w:tab/>
      </w:r>
      <w:r w:rsidRPr="00353B58">
        <w:rPr>
          <w:rFonts w:ascii="Calibri" w:hAnsi="Calibri" w:cs="Calibri"/>
          <w:sz w:val="24"/>
        </w:rPr>
        <w:tab/>
      </w:r>
      <w:r w:rsidRPr="00353B58">
        <w:rPr>
          <w:rFonts w:ascii="Calibri" w:hAnsi="Calibri" w:cs="Calibri"/>
          <w:sz w:val="24"/>
        </w:rPr>
        <w:tab/>
      </w:r>
      <w:r w:rsidRPr="00353B58">
        <w:rPr>
          <w:rFonts w:ascii="Calibri" w:hAnsi="Calibri" w:cs="Calibri"/>
          <w:sz w:val="24"/>
        </w:rPr>
        <w:tab/>
      </w:r>
      <w:r w:rsidRPr="009F35B8">
        <w:rPr>
          <w:rFonts w:cs="Courier New"/>
          <w:color w:val="FF0000"/>
          <w:sz w:val="13"/>
          <w:szCs w:val="13"/>
        </w:rPr>
        <w:t>Signature</w:t>
      </w:r>
    </w:p>
    <w:p w:rsidR="00964A35" w:rsidRDefault="00964A35" w:rsidP="00964A35">
      <w:pPr>
        <w:spacing w:line="276" w:lineRule="auto"/>
        <w:jc w:val="both"/>
        <w:rPr>
          <w:rFonts w:ascii="Calibri" w:hAnsi="Calibri" w:cs="Calibri"/>
          <w:color w:val="FF0000"/>
          <w:sz w:val="13"/>
          <w:szCs w:val="13"/>
        </w:rPr>
      </w:pPr>
      <w:r>
        <w:rPr>
          <w:rFonts w:ascii="Calibri" w:hAnsi="Calibri" w:cs="Calibri"/>
          <w:color w:val="FF0000"/>
          <w:sz w:val="13"/>
          <w:szCs w:val="13"/>
        </w:rPr>
        <w:tab/>
      </w:r>
      <w:r>
        <w:rPr>
          <w:rFonts w:ascii="Calibri" w:hAnsi="Calibri" w:cs="Calibri"/>
          <w:color w:val="FF0000"/>
          <w:sz w:val="13"/>
          <w:szCs w:val="13"/>
        </w:rPr>
        <w:tab/>
      </w:r>
      <w:r>
        <w:rPr>
          <w:rFonts w:ascii="Calibri" w:hAnsi="Calibri" w:cs="Calibri"/>
          <w:color w:val="FF0000"/>
          <w:sz w:val="13"/>
          <w:szCs w:val="13"/>
        </w:rPr>
        <w:tab/>
      </w:r>
    </w:p>
    <w:p w:rsidR="00964A35" w:rsidRPr="00A92E79" w:rsidRDefault="00964A35" w:rsidP="00964A35">
      <w:pPr>
        <w:spacing w:line="276" w:lineRule="auto"/>
        <w:ind w:left="1440" w:firstLine="720"/>
        <w:jc w:val="both"/>
        <w:rPr>
          <w:rFonts w:ascii="Calibri" w:hAnsi="Calibri" w:cs="Calibri"/>
          <w:sz w:val="13"/>
          <w:szCs w:val="13"/>
        </w:rPr>
      </w:pPr>
      <w:r>
        <w:rPr>
          <w:rFonts w:ascii="Calibri" w:hAnsi="Calibri" w:cs="Calibri"/>
          <w:color w:val="FF0000"/>
          <w:sz w:val="13"/>
          <w:szCs w:val="13"/>
        </w:rPr>
        <w:t xml:space="preserve">        </w:t>
      </w:r>
      <w:r w:rsidRPr="00A92E79">
        <w:rPr>
          <w:rFonts w:ascii="Calibri" w:hAnsi="Calibri" w:cs="Calibri"/>
          <w:sz w:val="13"/>
          <w:szCs w:val="13"/>
        </w:rPr>
        <w:t xml:space="preserve">__________________________________________ </w:t>
      </w:r>
    </w:p>
    <w:p w:rsidR="00964A35" w:rsidRPr="009F35B8" w:rsidRDefault="00964A35" w:rsidP="00964A35">
      <w:pPr>
        <w:spacing w:line="120" w:lineRule="exact"/>
        <w:ind w:left="2160" w:firstLine="720"/>
        <w:jc w:val="both"/>
        <w:rPr>
          <w:rFonts w:cs="Courier New"/>
          <w:color w:val="FF0000"/>
          <w:sz w:val="13"/>
          <w:szCs w:val="13"/>
        </w:rPr>
      </w:pPr>
      <w:r w:rsidRPr="009F35B8">
        <w:rPr>
          <w:rFonts w:cs="Courier New"/>
          <w:color w:val="FF0000"/>
          <w:sz w:val="13"/>
          <w:szCs w:val="13"/>
        </w:rPr>
        <w:t>Name (Please Print)</w:t>
      </w:r>
    </w:p>
    <w:p w:rsidR="007B0504" w:rsidRPr="005D36FE" w:rsidRDefault="00BF127B" w:rsidP="00964A35">
      <w:pPr>
        <w:rPr>
          <w:rFonts w:ascii="Times New Roman" w:hAnsi="Times New Roman"/>
          <w:sz w:val="24"/>
        </w:rPr>
      </w:pPr>
      <w:r>
        <w:rPr>
          <w:rFonts w:ascii="Times New Roman" w:hAnsi="Times New Roman"/>
          <w:sz w:val="24"/>
        </w:rPr>
        <w:br w:type="page"/>
      </w:r>
      <w:r w:rsidR="007B0504" w:rsidRPr="005D36FE">
        <w:rPr>
          <w:rFonts w:ascii="Times New Roman" w:hAnsi="Times New Roman"/>
          <w:sz w:val="24"/>
        </w:rPr>
        <w:lastRenderedPageBreak/>
        <w:t>Name, Address and Telephone Number</w:t>
      </w:r>
    </w:p>
    <w:p w:rsidR="007B0504" w:rsidRPr="005D36FE" w:rsidRDefault="007B0504" w:rsidP="007B0504">
      <w:pPr>
        <w:rPr>
          <w:rFonts w:ascii="Times New Roman" w:hAnsi="Times New Roman"/>
          <w:sz w:val="24"/>
        </w:rPr>
      </w:pPr>
      <w:r w:rsidRPr="005D36FE">
        <w:rPr>
          <w:rFonts w:ascii="Times New Roman" w:hAnsi="Times New Roman"/>
          <w:sz w:val="24"/>
        </w:rPr>
        <w:t>____________________________</w:t>
      </w:r>
    </w:p>
    <w:p w:rsidR="007B0504" w:rsidRPr="005D36FE" w:rsidRDefault="007B0504" w:rsidP="007B0504">
      <w:pPr>
        <w:rPr>
          <w:rFonts w:ascii="Times New Roman" w:hAnsi="Times New Roman"/>
          <w:sz w:val="24"/>
        </w:rPr>
      </w:pPr>
      <w:r w:rsidRPr="005D36FE">
        <w:rPr>
          <w:rFonts w:ascii="Times New Roman" w:hAnsi="Times New Roman"/>
          <w:sz w:val="24"/>
        </w:rPr>
        <w:t>____________________________</w:t>
      </w:r>
    </w:p>
    <w:p w:rsidR="007B0504" w:rsidRPr="005D36FE" w:rsidRDefault="007B0504" w:rsidP="007B0504">
      <w:pPr>
        <w:rPr>
          <w:rFonts w:ascii="Times New Roman" w:hAnsi="Times New Roman"/>
          <w:sz w:val="24"/>
        </w:rPr>
      </w:pPr>
      <w:r w:rsidRPr="005D36FE">
        <w:rPr>
          <w:rFonts w:ascii="Times New Roman" w:hAnsi="Times New Roman"/>
          <w:sz w:val="24"/>
        </w:rPr>
        <w:t>____________________________</w:t>
      </w:r>
    </w:p>
    <w:p w:rsidR="007B0504" w:rsidRPr="005D36FE" w:rsidRDefault="007B0504" w:rsidP="007B0504">
      <w:pPr>
        <w:rPr>
          <w:rFonts w:ascii="Times New Roman" w:hAnsi="Times New Roman"/>
          <w:sz w:val="24"/>
        </w:rPr>
      </w:pPr>
      <w:r w:rsidRPr="005D36FE">
        <w:rPr>
          <w:rFonts w:ascii="Times New Roman" w:hAnsi="Times New Roman"/>
          <w:sz w:val="24"/>
        </w:rPr>
        <w:t>____________________________</w:t>
      </w:r>
    </w:p>
    <w:p w:rsidR="007B0504" w:rsidRPr="005D36FE" w:rsidRDefault="007B0504" w:rsidP="007B0504">
      <w:pPr>
        <w:rPr>
          <w:rFonts w:ascii="Times New Roman" w:hAnsi="Times New Roman"/>
          <w:sz w:val="24"/>
        </w:rPr>
      </w:pPr>
      <w:r w:rsidRPr="00FA45D0">
        <w:rPr>
          <w:rFonts w:ascii="Times New Roman" w:hAnsi="Times New Roman"/>
          <w:sz w:val="36"/>
          <w:szCs w:val="36"/>
        </w:rPr>
        <w:t>□</w:t>
      </w:r>
      <w:r w:rsidRPr="005D36FE">
        <w:rPr>
          <w:rFonts w:ascii="Times New Roman" w:hAnsi="Times New Roman"/>
          <w:sz w:val="24"/>
        </w:rPr>
        <w:t xml:space="preserve"> Attorney for Defendant </w:t>
      </w:r>
      <w:r w:rsidRPr="00FA45D0">
        <w:rPr>
          <w:rFonts w:ascii="Times New Roman" w:hAnsi="Times New Roman"/>
          <w:sz w:val="36"/>
          <w:szCs w:val="36"/>
        </w:rPr>
        <w:t>□</w:t>
      </w:r>
      <w:r w:rsidRPr="005D36FE">
        <w:rPr>
          <w:rFonts w:ascii="Times New Roman" w:hAnsi="Times New Roman"/>
          <w:sz w:val="24"/>
        </w:rPr>
        <w:t xml:space="preserve"> Self-Represented</w:t>
      </w:r>
      <w:r>
        <w:rPr>
          <w:rFonts w:ascii="Times New Roman" w:hAnsi="Times New Roman"/>
          <w:sz w:val="24"/>
        </w:rPr>
        <w:t xml:space="preserve"> Defendant</w:t>
      </w:r>
    </w:p>
    <w:p w:rsidR="007B0504" w:rsidRPr="005D36FE" w:rsidRDefault="007B0504" w:rsidP="007B0504">
      <w:pPr>
        <w:rPr>
          <w:rFonts w:ascii="Times New Roman" w:hAnsi="Times New Roman"/>
          <w:sz w:val="24"/>
        </w:rPr>
      </w:pPr>
    </w:p>
    <w:p w:rsidR="007B0504" w:rsidRPr="005D36FE" w:rsidRDefault="007B0504" w:rsidP="007B0504">
      <w:pPr>
        <w:pStyle w:val="Heading1"/>
        <w:rPr>
          <w:rFonts w:ascii="Times New Roman" w:hAnsi="Times New Roman"/>
        </w:rPr>
      </w:pPr>
      <w:r w:rsidRPr="005D36FE">
        <w:rPr>
          <w:rFonts w:ascii="Times New Roman" w:hAnsi="Times New Roman"/>
        </w:rPr>
        <w:t>SUPERIOR COURT OF CALIFORNIA, COUNTY OF __________________</w:t>
      </w:r>
    </w:p>
    <w:p w:rsidR="007B0504" w:rsidRPr="005D36FE" w:rsidRDefault="007B0504" w:rsidP="007B0504">
      <w:pPr>
        <w:spacing w:line="240" w:lineRule="auto"/>
        <w:rPr>
          <w:rFonts w:ascii="Times New Roman" w:hAnsi="Times New Roman"/>
          <w:sz w:val="24"/>
        </w:rPr>
      </w:pPr>
    </w:p>
    <w:p w:rsidR="007B0504" w:rsidRPr="005D36FE" w:rsidRDefault="007B0504" w:rsidP="007B0504">
      <w:pPr>
        <w:spacing w:line="240" w:lineRule="auto"/>
        <w:rPr>
          <w:rFonts w:ascii="Times New Roman" w:hAnsi="Times New Roman"/>
          <w:sz w:val="24"/>
        </w:rPr>
      </w:pPr>
    </w:p>
    <w:p w:rsidR="007B0504" w:rsidRPr="005D36FE" w:rsidRDefault="00626F49" w:rsidP="007B0504">
      <w:pPr>
        <w:spacing w:line="240" w:lineRule="auto"/>
        <w:rPr>
          <w:rFonts w:ascii="Times New Roman" w:hAnsi="Times New Roman"/>
          <w:sz w:val="24"/>
        </w:rPr>
      </w:pPr>
      <w:r>
        <w:rPr>
          <w:rFonts w:ascii="Times New Roman" w:hAnsi="Times New Roman"/>
          <w:sz w:val="24"/>
        </w:rPr>
        <w:t>_____________________________</w:t>
      </w:r>
      <w:r w:rsidR="007B0504">
        <w:rPr>
          <w:rFonts w:ascii="Times New Roman" w:hAnsi="Times New Roman"/>
          <w:sz w:val="24"/>
        </w:rPr>
        <w:t>,</w:t>
      </w:r>
      <w:r w:rsidR="007B0504">
        <w:rPr>
          <w:rFonts w:ascii="Times New Roman" w:hAnsi="Times New Roman"/>
          <w:sz w:val="24"/>
        </w:rPr>
        <w:tab/>
      </w:r>
      <w:r w:rsidR="007B0504">
        <w:rPr>
          <w:rFonts w:ascii="Times New Roman" w:hAnsi="Times New Roman"/>
          <w:sz w:val="24"/>
        </w:rPr>
        <w:tab/>
      </w:r>
      <w:r w:rsidR="007B0504" w:rsidRPr="005D36FE">
        <w:rPr>
          <w:rFonts w:ascii="Times New Roman" w:hAnsi="Times New Roman"/>
          <w:sz w:val="24"/>
        </w:rPr>
        <w:t>)</w:t>
      </w:r>
      <w:r w:rsidR="007B0504" w:rsidRPr="005D36FE">
        <w:rPr>
          <w:rFonts w:ascii="Times New Roman" w:hAnsi="Times New Roman"/>
          <w:sz w:val="24"/>
        </w:rPr>
        <w:tab/>
        <w:t>Case No. ____________</w:t>
      </w:r>
    </w:p>
    <w:p w:rsidR="007B0504" w:rsidRPr="005D36FE" w:rsidRDefault="007B0504" w:rsidP="007B0504">
      <w:pPr>
        <w:pStyle w:val="Heading2"/>
        <w:spacing w:line="240" w:lineRule="auto"/>
        <w:rPr>
          <w:rFonts w:ascii="Times New Roman" w:hAnsi="Times New Roman"/>
        </w:rPr>
      </w:pPr>
      <w:r>
        <w:rPr>
          <w:rFonts w:ascii="Times New Roman" w:hAnsi="Times New Roman"/>
        </w:rPr>
        <w:tab/>
      </w:r>
      <w:r w:rsidR="00626F49">
        <w:rPr>
          <w:rFonts w:ascii="Times New Roman" w:hAnsi="Times New Roman"/>
        </w:rPr>
        <w:tab/>
      </w:r>
      <w:r w:rsidR="00626F49">
        <w:rPr>
          <w:rFonts w:ascii="Times New Roman" w:hAnsi="Times New Roman"/>
        </w:rPr>
        <w:tab/>
        <w:t xml:space="preserve">     Plaintiff</w:t>
      </w:r>
      <w:r w:rsidRPr="005D36FE">
        <w:rPr>
          <w:rFonts w:ascii="Times New Roman" w:hAnsi="Times New Roman"/>
        </w:rPr>
        <w:tab/>
      </w:r>
      <w:r>
        <w:rPr>
          <w:rFonts w:ascii="Times New Roman" w:hAnsi="Times New Roman"/>
        </w:rPr>
        <w:tab/>
      </w:r>
      <w:r w:rsidRPr="005D36FE">
        <w:rPr>
          <w:rFonts w:ascii="Times New Roman" w:hAnsi="Times New Roman"/>
        </w:rPr>
        <w:t>)</w:t>
      </w:r>
      <w:r w:rsidRPr="005D36FE">
        <w:rPr>
          <w:rFonts w:ascii="Times New Roman" w:hAnsi="Times New Roman"/>
        </w:rPr>
        <w:tab/>
      </w:r>
      <w:r w:rsidRPr="00537240">
        <w:rPr>
          <w:rFonts w:ascii="Times New Roman" w:hAnsi="Times New Roman"/>
          <w:color w:val="FF0000"/>
        </w:rPr>
        <w:t xml:space="preserve">     </w:t>
      </w:r>
      <w:r>
        <w:rPr>
          <w:rFonts w:ascii="Times New Roman" w:hAnsi="Times New Roman"/>
          <w:color w:val="FF0000"/>
        </w:rPr>
        <w:t xml:space="preserve">           </w:t>
      </w:r>
      <w:r w:rsidRPr="00537240">
        <w:rPr>
          <w:rFonts w:ascii="Times New Roman" w:hAnsi="Times New Roman"/>
          <w:color w:val="FF0000"/>
          <w:sz w:val="14"/>
          <w:szCs w:val="14"/>
        </w:rPr>
        <w:t xml:space="preserve">Insert </w:t>
      </w:r>
      <w:r>
        <w:rPr>
          <w:rFonts w:ascii="Times New Roman" w:hAnsi="Times New Roman"/>
          <w:color w:val="FF0000"/>
          <w:sz w:val="14"/>
          <w:szCs w:val="14"/>
        </w:rPr>
        <w:t>your C</w:t>
      </w:r>
      <w:r w:rsidRPr="00537240">
        <w:rPr>
          <w:rFonts w:ascii="Times New Roman" w:hAnsi="Times New Roman"/>
          <w:color w:val="FF0000"/>
          <w:sz w:val="14"/>
          <w:szCs w:val="14"/>
        </w:rPr>
        <w:t xml:space="preserve">ase </w:t>
      </w:r>
      <w:r>
        <w:rPr>
          <w:rFonts w:ascii="Times New Roman" w:hAnsi="Times New Roman"/>
          <w:color w:val="FF0000"/>
          <w:sz w:val="14"/>
          <w:szCs w:val="14"/>
        </w:rPr>
        <w:t>N</w:t>
      </w:r>
      <w:r w:rsidRPr="00537240">
        <w:rPr>
          <w:rFonts w:ascii="Times New Roman" w:hAnsi="Times New Roman"/>
          <w:color w:val="FF0000"/>
          <w:sz w:val="14"/>
          <w:szCs w:val="14"/>
        </w:rPr>
        <w:t>umber</w:t>
      </w:r>
    </w:p>
    <w:p w:rsidR="007B0504" w:rsidRPr="005D36FE" w:rsidRDefault="007B0504" w:rsidP="00DE4349">
      <w:pPr>
        <w:spacing w:line="240" w:lineRule="auto"/>
        <w:ind w:left="3600" w:firstLine="720"/>
        <w:rPr>
          <w:rFonts w:ascii="Times New Roman" w:hAnsi="Times New Roman"/>
          <w:sz w:val="24"/>
        </w:rPr>
      </w:pPr>
      <w:r w:rsidRPr="005D36FE">
        <w:rPr>
          <w:rFonts w:ascii="Times New Roman" w:hAnsi="Times New Roman"/>
          <w:sz w:val="24"/>
        </w:rPr>
        <w:t>)</w:t>
      </w:r>
      <w:r w:rsidRPr="005D36FE">
        <w:rPr>
          <w:rFonts w:ascii="Times New Roman" w:hAnsi="Times New Roman"/>
          <w:sz w:val="24"/>
        </w:rPr>
        <w:tab/>
      </w:r>
      <w:r w:rsidRPr="00721C23">
        <w:rPr>
          <w:rFonts w:ascii="Times New Roman" w:hAnsi="Times New Roman"/>
          <w:sz w:val="24"/>
        </w:rPr>
        <w:t xml:space="preserve">ORDER </w:t>
      </w:r>
    </w:p>
    <w:p w:rsidR="007B0504" w:rsidRPr="005D36FE" w:rsidRDefault="007B0504" w:rsidP="007B0504">
      <w:pPr>
        <w:spacing w:line="240" w:lineRule="auto"/>
        <w:rPr>
          <w:rFonts w:ascii="Times New Roman" w:hAnsi="Times New Roman"/>
          <w:sz w:val="24"/>
        </w:rPr>
      </w:pPr>
      <w:r w:rsidRPr="005D36FE">
        <w:rPr>
          <w:rFonts w:ascii="Times New Roman" w:hAnsi="Times New Roman"/>
          <w:i/>
          <w:iCs/>
          <w:sz w:val="20"/>
        </w:rPr>
        <w:tab/>
      </w:r>
      <w:r w:rsidRPr="005D36FE">
        <w:rPr>
          <w:rFonts w:ascii="Times New Roman" w:hAnsi="Times New Roman"/>
          <w:i/>
          <w:iCs/>
          <w:sz w:val="20"/>
        </w:rPr>
        <w:tab/>
      </w:r>
      <w:r w:rsidRPr="005D36FE">
        <w:rPr>
          <w:rFonts w:ascii="Times New Roman" w:hAnsi="Times New Roman"/>
          <w:i/>
          <w:iCs/>
          <w:sz w:val="20"/>
        </w:rPr>
        <w:tab/>
      </w:r>
      <w:proofErr w:type="gramStart"/>
      <w:r w:rsidRPr="005D36FE">
        <w:rPr>
          <w:rFonts w:ascii="Times New Roman" w:hAnsi="Times New Roman"/>
          <w:i/>
          <w:iCs/>
          <w:sz w:val="20"/>
        </w:rPr>
        <w:t>vs</w:t>
      </w:r>
      <w:proofErr w:type="gramEnd"/>
      <w:r w:rsidRPr="005D36FE">
        <w:rPr>
          <w:rFonts w:ascii="Times New Roman" w:hAnsi="Times New Roman"/>
          <w:i/>
          <w:iCs/>
          <w:sz w:val="20"/>
        </w:rPr>
        <w:t>.</w:t>
      </w:r>
      <w:r w:rsidRPr="005D36FE">
        <w:rPr>
          <w:rFonts w:ascii="Times New Roman" w:hAnsi="Times New Roman"/>
          <w:i/>
          <w:iCs/>
          <w:sz w:val="20"/>
        </w:rPr>
        <w:tab/>
      </w:r>
      <w:r w:rsidRPr="005D36FE">
        <w:rPr>
          <w:rFonts w:ascii="Times New Roman" w:hAnsi="Times New Roman"/>
          <w:i/>
          <w:iCs/>
          <w:sz w:val="20"/>
        </w:rPr>
        <w:tab/>
      </w:r>
      <w:r w:rsidRPr="005D36FE">
        <w:rPr>
          <w:rFonts w:ascii="Times New Roman" w:hAnsi="Times New Roman"/>
          <w:i/>
          <w:iCs/>
          <w:sz w:val="20"/>
        </w:rPr>
        <w:tab/>
      </w:r>
      <w:r w:rsidRPr="005D36FE">
        <w:rPr>
          <w:rFonts w:ascii="Times New Roman" w:hAnsi="Times New Roman"/>
          <w:sz w:val="24"/>
        </w:rPr>
        <w:t>)</w:t>
      </w:r>
      <w:r w:rsidRPr="005D36FE">
        <w:rPr>
          <w:rFonts w:ascii="Times New Roman" w:hAnsi="Times New Roman"/>
          <w:sz w:val="24"/>
        </w:rPr>
        <w:tab/>
      </w:r>
      <w:r w:rsidR="0030589E">
        <w:rPr>
          <w:rFonts w:ascii="Times New Roman" w:hAnsi="Times New Roman"/>
          <w:sz w:val="24"/>
        </w:rPr>
        <w:t xml:space="preserve"> </w:t>
      </w:r>
    </w:p>
    <w:p w:rsidR="007B0504" w:rsidRDefault="007B0504" w:rsidP="007B0504">
      <w:pPr>
        <w:spacing w:line="240" w:lineRule="auto"/>
        <w:rPr>
          <w:rFonts w:ascii="Times New Roman" w:hAnsi="Times New Roman"/>
          <w:sz w:val="24"/>
        </w:rPr>
      </w:pPr>
      <w:r w:rsidRPr="005D36FE">
        <w:rPr>
          <w:rFonts w:ascii="Times New Roman" w:hAnsi="Times New Roman"/>
          <w:sz w:val="24"/>
        </w:rPr>
        <w:tab/>
      </w:r>
      <w:r w:rsidRPr="005D36FE">
        <w:rPr>
          <w:rFonts w:ascii="Times New Roman" w:hAnsi="Times New Roman"/>
          <w:sz w:val="24"/>
        </w:rPr>
        <w:tab/>
      </w:r>
      <w:r w:rsidRPr="005D36FE">
        <w:rPr>
          <w:rFonts w:ascii="Times New Roman" w:hAnsi="Times New Roman"/>
          <w:sz w:val="24"/>
        </w:rPr>
        <w:tab/>
      </w:r>
      <w:r w:rsidRPr="005D36FE">
        <w:rPr>
          <w:rFonts w:ascii="Times New Roman" w:hAnsi="Times New Roman"/>
          <w:sz w:val="24"/>
        </w:rPr>
        <w:tab/>
      </w:r>
      <w:r w:rsidRPr="005D36FE">
        <w:rPr>
          <w:rFonts w:ascii="Times New Roman" w:hAnsi="Times New Roman"/>
          <w:sz w:val="24"/>
        </w:rPr>
        <w:tab/>
      </w:r>
      <w:r w:rsidRPr="005D36FE">
        <w:rPr>
          <w:rFonts w:ascii="Times New Roman" w:hAnsi="Times New Roman"/>
          <w:sz w:val="24"/>
        </w:rPr>
        <w:tab/>
        <w:t>)</w:t>
      </w:r>
      <w:r w:rsidRPr="005D36FE">
        <w:rPr>
          <w:rFonts w:ascii="Times New Roman" w:hAnsi="Times New Roman"/>
          <w:sz w:val="24"/>
        </w:rPr>
        <w:tab/>
      </w:r>
    </w:p>
    <w:p w:rsidR="007B0504" w:rsidRDefault="007B0504" w:rsidP="0030589E">
      <w:pPr>
        <w:spacing w:line="240" w:lineRule="auto"/>
        <w:rPr>
          <w:rFonts w:ascii="Times New Roman" w:hAnsi="Times New Roman"/>
          <w:sz w:val="24"/>
          <w:szCs w:val="24"/>
        </w:rPr>
      </w:pPr>
      <w:r>
        <w:rPr>
          <w:rFonts w:ascii="Times New Roman" w:hAnsi="Times New Roman"/>
          <w:sz w:val="24"/>
        </w:rPr>
        <w:t>_____________________________</w:t>
      </w:r>
      <w:r>
        <w:rPr>
          <w:rFonts w:ascii="Times New Roman" w:hAnsi="Times New Roman"/>
          <w:sz w:val="24"/>
        </w:rPr>
        <w:tab/>
      </w:r>
      <w:r>
        <w:rPr>
          <w:rFonts w:ascii="Times New Roman" w:hAnsi="Times New Roman"/>
          <w:sz w:val="24"/>
        </w:rPr>
        <w:tab/>
        <w:t>)</w:t>
      </w:r>
      <w:r>
        <w:rPr>
          <w:rFonts w:ascii="Times New Roman" w:hAnsi="Times New Roman"/>
          <w:sz w:val="24"/>
        </w:rPr>
        <w:tab/>
      </w:r>
      <w:r>
        <w:rPr>
          <w:rFonts w:ascii="Times New Roman" w:hAnsi="Times New Roman"/>
          <w:sz w:val="24"/>
        </w:rPr>
        <w:tab/>
      </w:r>
    </w:p>
    <w:p w:rsidR="007B0504" w:rsidRPr="005D36FE" w:rsidRDefault="007B0504" w:rsidP="007B0504">
      <w:pPr>
        <w:spacing w:line="240" w:lineRule="auto"/>
        <w:rPr>
          <w:rFonts w:ascii="Times New Roman" w:hAnsi="Times New Roman"/>
          <w:sz w:val="24"/>
          <w:szCs w:val="24"/>
        </w:rPr>
      </w:pPr>
      <w:r>
        <w:rPr>
          <w:rFonts w:ascii="Times New Roman" w:hAnsi="Times New Roman"/>
          <w:sz w:val="24"/>
        </w:rPr>
        <w:t xml:space="preserve">                                         </w:t>
      </w:r>
      <w:proofErr w:type="gramStart"/>
      <w:r w:rsidRPr="005D36FE">
        <w:rPr>
          <w:rFonts w:ascii="Times New Roman" w:hAnsi="Times New Roman"/>
          <w:sz w:val="24"/>
        </w:rPr>
        <w:t>Defendant.</w:t>
      </w:r>
      <w:proofErr w:type="gramEnd"/>
      <w:r w:rsidRPr="005D36FE">
        <w:rPr>
          <w:rFonts w:ascii="Times New Roman" w:hAnsi="Times New Roman"/>
          <w:sz w:val="24"/>
        </w:rPr>
        <w:tab/>
      </w:r>
      <w:r>
        <w:rPr>
          <w:rFonts w:ascii="Times New Roman" w:hAnsi="Times New Roman"/>
          <w:sz w:val="24"/>
        </w:rPr>
        <w:tab/>
      </w:r>
      <w:r w:rsidRPr="005D36FE">
        <w:rPr>
          <w:rFonts w:ascii="Times New Roman" w:hAnsi="Times New Roman"/>
          <w:sz w:val="24"/>
        </w:rPr>
        <w:t>)</w:t>
      </w:r>
      <w:r w:rsidR="00FA45D0" w:rsidRPr="00FA45D0">
        <w:rPr>
          <w:rFonts w:ascii="Bookman Old Style" w:hAnsi="Bookman Old Style"/>
          <w:color w:val="FF0000"/>
          <w:sz w:val="13"/>
          <w:szCs w:val="13"/>
        </w:rPr>
        <w:t xml:space="preserve"> </w:t>
      </w:r>
      <w:r w:rsidR="00FA45D0">
        <w:rPr>
          <w:rFonts w:ascii="Bookman Old Style" w:hAnsi="Bookman Old Style"/>
          <w:color w:val="FF0000"/>
          <w:sz w:val="13"/>
          <w:szCs w:val="13"/>
        </w:rPr>
        <w:tab/>
      </w:r>
      <w:r w:rsidR="00FA45D0" w:rsidRPr="004749D6">
        <w:rPr>
          <w:rFonts w:ascii="Bookman Old Style" w:hAnsi="Bookman Old Style"/>
          <w:color w:val="FF0000"/>
          <w:sz w:val="13"/>
          <w:szCs w:val="13"/>
        </w:rPr>
        <w:t>Judge to add</w:t>
      </w:r>
      <w:r w:rsidR="00FA45D0">
        <w:rPr>
          <w:rFonts w:ascii="Bookman Old Style" w:hAnsi="Bookman Old Style"/>
          <w:sz w:val="13"/>
          <w:szCs w:val="13"/>
        </w:rPr>
        <w:t>:</w:t>
      </w:r>
    </w:p>
    <w:p w:rsidR="00FA45D0" w:rsidRPr="006E72DF" w:rsidRDefault="00FA45D0" w:rsidP="00FA45D0">
      <w:pPr>
        <w:spacing w:line="240" w:lineRule="auto"/>
        <w:ind w:left="1440" w:firstLine="720"/>
        <w:rPr>
          <w:rFonts w:ascii="Bookman Old Style" w:hAnsi="Bookman Old Style"/>
          <w:sz w:val="24"/>
        </w:rPr>
      </w:pP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r>
      <w:r w:rsidRPr="00DE4349">
        <w:rPr>
          <w:rFonts w:ascii="Times New Roman" w:hAnsi="Times New Roman"/>
          <w:sz w:val="36"/>
          <w:szCs w:val="36"/>
        </w:rPr>
        <w:t>□</w:t>
      </w:r>
      <w:r>
        <w:rPr>
          <w:rFonts w:cs="Courier New"/>
          <w:sz w:val="24"/>
        </w:rPr>
        <w:t xml:space="preserve"> </w:t>
      </w:r>
      <w:r w:rsidR="00DE4349">
        <w:rPr>
          <w:rFonts w:cs="Courier New"/>
          <w:sz w:val="24"/>
        </w:rPr>
        <w:t xml:space="preserve">  </w:t>
      </w:r>
      <w:r>
        <w:rPr>
          <w:rFonts w:ascii="Bookman Old Style" w:hAnsi="Bookman Old Style" w:cs="Courier New"/>
          <w:sz w:val="24"/>
        </w:rPr>
        <w:t>ADOPTED BY THE COURT</w:t>
      </w:r>
      <w:r>
        <w:rPr>
          <w:rFonts w:ascii="Bookman Old Style" w:hAnsi="Bookman Old Style"/>
          <w:sz w:val="24"/>
        </w:rPr>
        <w:tab/>
      </w:r>
    </w:p>
    <w:p w:rsidR="00FA45D0" w:rsidRPr="003703E0" w:rsidRDefault="00FA45D0" w:rsidP="00FA45D0">
      <w:pPr>
        <w:tabs>
          <w:tab w:val="left" w:pos="8820"/>
        </w:tabs>
        <w:spacing w:line="276" w:lineRule="auto"/>
        <w:rPr>
          <w:rFonts w:ascii="Bookman Old Style" w:hAnsi="Bookman Old Style" w:cs="Courier New"/>
          <w:color w:val="FF0000"/>
          <w:sz w:val="13"/>
          <w:szCs w:val="13"/>
        </w:rPr>
      </w:pPr>
      <w:r w:rsidRPr="007518A7">
        <w:rPr>
          <w:rFonts w:ascii="Bookman Old Style" w:hAnsi="Bookman Old Style"/>
          <w:sz w:val="24"/>
        </w:rPr>
        <w:t>______________________________</w:t>
      </w:r>
      <w:r>
        <w:rPr>
          <w:rFonts w:ascii="Bookman Old Style" w:hAnsi="Bookman Old Style"/>
          <w:sz w:val="24"/>
        </w:rPr>
        <w:t xml:space="preserve">_____ </w:t>
      </w:r>
      <w:r w:rsidRPr="00FA45D0">
        <w:rPr>
          <w:rFonts w:ascii="Times New Roman" w:hAnsi="Times New Roman"/>
          <w:sz w:val="24"/>
        </w:rPr>
        <w:t>)</w:t>
      </w:r>
      <w:r>
        <w:rPr>
          <w:rFonts w:ascii="Bookman Old Style" w:hAnsi="Bookman Old Style"/>
          <w:sz w:val="24"/>
        </w:rPr>
        <w:t xml:space="preserve">         </w:t>
      </w:r>
      <w:r w:rsidR="006B4D4D">
        <w:rPr>
          <w:rFonts w:ascii="Bookman Old Style" w:hAnsi="Bookman Old Style"/>
          <w:sz w:val="24"/>
        </w:rPr>
        <w:t xml:space="preserve">      </w:t>
      </w:r>
      <w:r>
        <w:rPr>
          <w:rFonts w:ascii="Bookman Old Style" w:hAnsi="Bookman Old Style"/>
          <w:sz w:val="24"/>
        </w:rPr>
        <w:t xml:space="preserve">   </w:t>
      </w:r>
      <w:r w:rsidRPr="003703E0">
        <w:rPr>
          <w:rFonts w:ascii="Bookman Old Style" w:hAnsi="Bookman Old Style" w:cs="Courier New"/>
          <w:color w:val="FF0000"/>
          <w:sz w:val="13"/>
          <w:szCs w:val="13"/>
        </w:rPr>
        <w:t xml:space="preserve">                                                   </w:t>
      </w:r>
      <w:r>
        <w:rPr>
          <w:rFonts w:ascii="Bookman Old Style" w:hAnsi="Bookman Old Style" w:cs="Courier New"/>
          <w:color w:val="FF0000"/>
          <w:sz w:val="13"/>
          <w:szCs w:val="13"/>
        </w:rPr>
        <w:t xml:space="preserve">                                                                            </w:t>
      </w:r>
      <w:r w:rsidRPr="003703E0">
        <w:rPr>
          <w:rFonts w:ascii="Bookman Old Style" w:hAnsi="Bookman Old Style" w:cs="Courier New"/>
          <w:color w:val="FF0000"/>
          <w:sz w:val="13"/>
          <w:szCs w:val="13"/>
        </w:rPr>
        <w:t xml:space="preserve">                            </w:t>
      </w:r>
    </w:p>
    <w:p w:rsidR="00215767" w:rsidRPr="00215767" w:rsidRDefault="00215767" w:rsidP="00215767">
      <w:pPr>
        <w:tabs>
          <w:tab w:val="left" w:pos="8820"/>
        </w:tabs>
        <w:spacing w:line="240" w:lineRule="auto"/>
        <w:rPr>
          <w:rFonts w:ascii="Times New Roman" w:hAnsi="Times New Roman"/>
          <w:sz w:val="24"/>
          <w:szCs w:val="24"/>
        </w:rPr>
      </w:pPr>
      <w:r w:rsidRPr="00215767">
        <w:rPr>
          <w:rFonts w:ascii="Times New Roman" w:hAnsi="Times New Roman"/>
          <w:sz w:val="24"/>
          <w:szCs w:val="24"/>
        </w:rPr>
        <w:t xml:space="preserve">        The </w:t>
      </w:r>
      <w:r w:rsidR="00BF6CD4">
        <w:rPr>
          <w:rFonts w:ascii="Times New Roman" w:hAnsi="Times New Roman"/>
          <w:sz w:val="24"/>
          <w:szCs w:val="24"/>
        </w:rPr>
        <w:t>request</w:t>
      </w:r>
      <w:r w:rsidRPr="00215767">
        <w:rPr>
          <w:rFonts w:ascii="Times New Roman" w:hAnsi="Times New Roman"/>
          <w:sz w:val="24"/>
          <w:szCs w:val="24"/>
        </w:rPr>
        <w:t xml:space="preserve"> of _________________________________________________ for an order</w:t>
      </w:r>
      <w:r w:rsidR="0030589E">
        <w:rPr>
          <w:rFonts w:ascii="Times New Roman" w:hAnsi="Times New Roman"/>
          <w:sz w:val="24"/>
          <w:szCs w:val="24"/>
        </w:rPr>
        <w:t xml:space="preserve"> </w:t>
      </w:r>
      <w:r w:rsidR="00964A35">
        <w:rPr>
          <w:rFonts w:ascii="Times New Roman" w:hAnsi="Times New Roman"/>
          <w:sz w:val="24"/>
          <w:szCs w:val="24"/>
        </w:rPr>
        <w:t xml:space="preserve">Vacating </w:t>
      </w:r>
      <w:r w:rsidR="0030589E">
        <w:rPr>
          <w:rFonts w:ascii="Times New Roman" w:hAnsi="Times New Roman"/>
          <w:sz w:val="24"/>
          <w:szCs w:val="24"/>
        </w:rPr>
        <w:t xml:space="preserve"> </w:t>
      </w:r>
    </w:p>
    <w:p w:rsidR="00215767" w:rsidRDefault="00215767" w:rsidP="00215767">
      <w:pPr>
        <w:tabs>
          <w:tab w:val="left" w:pos="8820"/>
        </w:tabs>
        <w:spacing w:line="276" w:lineRule="auto"/>
        <w:rPr>
          <w:rFonts w:cs="Courier New"/>
          <w:szCs w:val="18"/>
        </w:rPr>
      </w:pPr>
      <w:r>
        <w:rPr>
          <w:rFonts w:cs="Courier New"/>
          <w:szCs w:val="18"/>
        </w:rPr>
        <w:t xml:space="preserve">                                            </w:t>
      </w:r>
      <w:proofErr w:type="gramStart"/>
      <w:r w:rsidRPr="003C1FE8">
        <w:rPr>
          <w:rFonts w:ascii="Bookman Old Style" w:hAnsi="Bookman Old Style" w:cs="Courier New"/>
          <w:color w:val="FF0000"/>
          <w:sz w:val="12"/>
          <w:szCs w:val="12"/>
        </w:rPr>
        <w:t>Your</w:t>
      </w:r>
      <w:proofErr w:type="gramEnd"/>
      <w:r w:rsidRPr="003C1FE8">
        <w:rPr>
          <w:rFonts w:ascii="Bookman Old Style" w:hAnsi="Bookman Old Style" w:cs="Courier New"/>
          <w:color w:val="FF0000"/>
          <w:sz w:val="12"/>
          <w:szCs w:val="12"/>
        </w:rPr>
        <w:t xml:space="preserve"> Name</w:t>
      </w:r>
      <w:r>
        <w:rPr>
          <w:rFonts w:cs="Courier New"/>
          <w:szCs w:val="18"/>
        </w:rPr>
        <w:t xml:space="preserve"> </w:t>
      </w:r>
    </w:p>
    <w:p w:rsidR="00964A35" w:rsidRDefault="0030589E" w:rsidP="0030589E">
      <w:pPr>
        <w:spacing w:line="240" w:lineRule="auto"/>
        <w:rPr>
          <w:rFonts w:cs="Courier New"/>
          <w:szCs w:val="18"/>
        </w:rPr>
      </w:pPr>
      <w:proofErr w:type="gramStart"/>
      <w:r>
        <w:rPr>
          <w:rFonts w:ascii="Times New Roman" w:hAnsi="Times New Roman"/>
          <w:sz w:val="24"/>
          <w:szCs w:val="24"/>
        </w:rPr>
        <w:t>the</w:t>
      </w:r>
      <w:proofErr w:type="gramEnd"/>
      <w:r>
        <w:rPr>
          <w:rFonts w:ascii="Times New Roman" w:hAnsi="Times New Roman"/>
          <w:sz w:val="24"/>
          <w:szCs w:val="24"/>
        </w:rPr>
        <w:t xml:space="preserve"> </w:t>
      </w:r>
      <w:r w:rsidR="00964A35">
        <w:rPr>
          <w:rFonts w:ascii="Times New Roman" w:hAnsi="Times New Roman"/>
          <w:sz w:val="24"/>
          <w:szCs w:val="24"/>
        </w:rPr>
        <w:t xml:space="preserve">Judgment that was entered in this case </w:t>
      </w:r>
      <w:r w:rsidR="00103423" w:rsidRPr="00DE4349">
        <w:rPr>
          <w:rFonts w:ascii="Times New Roman" w:hAnsi="Times New Roman"/>
          <w:sz w:val="36"/>
          <w:szCs w:val="36"/>
        </w:rPr>
        <w:t>□</w:t>
      </w:r>
      <w:r w:rsidR="00103423">
        <w:rPr>
          <w:rFonts w:ascii="Times New Roman" w:hAnsi="Times New Roman"/>
          <w:sz w:val="24"/>
          <w:szCs w:val="24"/>
        </w:rPr>
        <w:t xml:space="preserve">and staying enforcement of the Writ </w:t>
      </w:r>
      <w:r w:rsidR="00BF6CD4">
        <w:rPr>
          <w:rFonts w:ascii="Times New Roman" w:hAnsi="Times New Roman"/>
          <w:sz w:val="24"/>
          <w:szCs w:val="24"/>
        </w:rPr>
        <w:t>was presented to the Court</w:t>
      </w:r>
      <w:r w:rsidR="00215767" w:rsidRPr="00215767">
        <w:rPr>
          <w:rFonts w:ascii="Times New Roman" w:hAnsi="Times New Roman"/>
          <w:sz w:val="24"/>
          <w:szCs w:val="24"/>
        </w:rPr>
        <w:t xml:space="preserve"> on</w:t>
      </w:r>
      <w:r w:rsidR="00215767">
        <w:rPr>
          <w:rFonts w:cs="Courier New"/>
          <w:szCs w:val="18"/>
        </w:rPr>
        <w:t xml:space="preserve"> </w:t>
      </w:r>
    </w:p>
    <w:p w:rsidR="00215767" w:rsidRDefault="00215767" w:rsidP="0030589E">
      <w:pPr>
        <w:spacing w:line="240" w:lineRule="auto"/>
        <w:rPr>
          <w:rFonts w:cs="Courier New"/>
          <w:szCs w:val="18"/>
        </w:rPr>
      </w:pPr>
      <w:r>
        <w:rPr>
          <w:rFonts w:cs="Courier New"/>
          <w:szCs w:val="18"/>
        </w:rPr>
        <w:t>__________________</w:t>
      </w:r>
      <w:r w:rsidR="0030589E">
        <w:rPr>
          <w:rFonts w:cs="Courier New"/>
          <w:szCs w:val="18"/>
        </w:rPr>
        <w:t>____</w:t>
      </w:r>
      <w:proofErr w:type="gramStart"/>
      <w:r w:rsidR="0030589E">
        <w:rPr>
          <w:rFonts w:cs="Courier New"/>
          <w:szCs w:val="18"/>
        </w:rPr>
        <w:t>_  _</w:t>
      </w:r>
      <w:proofErr w:type="gramEnd"/>
      <w:r w:rsidR="0030589E">
        <w:rPr>
          <w:rFonts w:cs="Courier New"/>
          <w:szCs w:val="18"/>
        </w:rPr>
        <w:t>__, _____ at _________</w:t>
      </w:r>
    </w:p>
    <w:p w:rsidR="00215767" w:rsidRDefault="00215767" w:rsidP="00DE4349">
      <w:pPr>
        <w:tabs>
          <w:tab w:val="left" w:pos="8820"/>
        </w:tabs>
        <w:spacing w:line="240" w:lineRule="auto"/>
        <w:rPr>
          <w:rFonts w:cs="Courier New"/>
          <w:color w:val="FF0000"/>
          <w:sz w:val="13"/>
          <w:szCs w:val="13"/>
        </w:rPr>
      </w:pPr>
      <w:r>
        <w:rPr>
          <w:rFonts w:cs="Courier New"/>
          <w:color w:val="FF0000"/>
          <w:sz w:val="13"/>
          <w:szCs w:val="13"/>
        </w:rPr>
        <w:t xml:space="preserve">             Month                 Day    </w:t>
      </w:r>
      <w:r w:rsidR="0030589E">
        <w:rPr>
          <w:rFonts w:cs="Courier New"/>
          <w:color w:val="FF0000"/>
          <w:sz w:val="13"/>
          <w:szCs w:val="13"/>
        </w:rPr>
        <w:t xml:space="preserve"> </w:t>
      </w:r>
      <w:r>
        <w:rPr>
          <w:rFonts w:cs="Courier New"/>
          <w:color w:val="FF0000"/>
          <w:sz w:val="13"/>
          <w:szCs w:val="13"/>
        </w:rPr>
        <w:t>Year</w:t>
      </w:r>
      <w:r w:rsidR="0030589E">
        <w:rPr>
          <w:rFonts w:cs="Courier New"/>
          <w:color w:val="FF0000"/>
          <w:sz w:val="13"/>
          <w:szCs w:val="13"/>
        </w:rPr>
        <w:t xml:space="preserve">           Time</w:t>
      </w:r>
    </w:p>
    <w:p w:rsidR="00103423" w:rsidRDefault="00103423" w:rsidP="00DE4349">
      <w:pPr>
        <w:tabs>
          <w:tab w:val="left" w:pos="720"/>
          <w:tab w:val="left" w:pos="1440"/>
          <w:tab w:val="left" w:pos="2160"/>
          <w:tab w:val="left" w:pos="2880"/>
          <w:tab w:val="left" w:pos="8820"/>
        </w:tabs>
        <w:spacing w:line="360" w:lineRule="auto"/>
        <w:ind w:left="2880" w:hanging="2880"/>
        <w:rPr>
          <w:rFonts w:ascii="Times New Roman" w:hAnsi="Times New Roman"/>
          <w:b/>
          <w:bCs/>
          <w:sz w:val="24"/>
          <w:szCs w:val="24"/>
        </w:rPr>
      </w:pPr>
    </w:p>
    <w:p w:rsidR="00215767" w:rsidRDefault="00215767" w:rsidP="00DE4349">
      <w:pPr>
        <w:tabs>
          <w:tab w:val="left" w:pos="720"/>
          <w:tab w:val="left" w:pos="1440"/>
          <w:tab w:val="left" w:pos="2160"/>
          <w:tab w:val="left" w:pos="2880"/>
          <w:tab w:val="left" w:pos="8820"/>
        </w:tabs>
        <w:spacing w:line="360" w:lineRule="auto"/>
        <w:ind w:left="2880" w:hanging="2880"/>
        <w:rPr>
          <w:rFonts w:cs="Courier New"/>
          <w:b/>
          <w:bCs/>
          <w:szCs w:val="18"/>
        </w:rPr>
      </w:pPr>
      <w:r w:rsidRPr="00215767">
        <w:rPr>
          <w:rFonts w:ascii="Times New Roman" w:hAnsi="Times New Roman"/>
          <w:b/>
          <w:bCs/>
          <w:sz w:val="24"/>
          <w:szCs w:val="24"/>
        </w:rPr>
        <w:t>The P</w:t>
      </w:r>
      <w:r w:rsidR="00626F49">
        <w:rPr>
          <w:rFonts w:ascii="Times New Roman" w:hAnsi="Times New Roman"/>
          <w:b/>
          <w:bCs/>
          <w:sz w:val="24"/>
          <w:szCs w:val="24"/>
        </w:rPr>
        <w:t>laintiff</w:t>
      </w:r>
      <w:r w:rsidR="00626F49">
        <w:rPr>
          <w:rFonts w:ascii="Times New Roman" w:hAnsi="Times New Roman"/>
          <w:b/>
          <w:bCs/>
          <w:sz w:val="24"/>
          <w:szCs w:val="24"/>
        </w:rPr>
        <w:tab/>
      </w:r>
      <w:r>
        <w:rPr>
          <w:rFonts w:cs="Courier New"/>
          <w:b/>
          <w:bCs/>
          <w:szCs w:val="18"/>
        </w:rPr>
        <w:tab/>
      </w:r>
      <w:r w:rsidRPr="004E0C0E">
        <w:rPr>
          <w:rFonts w:ascii="Times New Roman" w:hAnsi="Times New Roman"/>
          <w:sz w:val="28"/>
          <w:szCs w:val="28"/>
        </w:rPr>
        <w:t></w:t>
      </w:r>
      <w:r>
        <w:rPr>
          <w:rFonts w:cs="Courier New"/>
          <w:szCs w:val="18"/>
        </w:rPr>
        <w:t xml:space="preserve"> </w:t>
      </w:r>
      <w:proofErr w:type="gramStart"/>
      <w:r w:rsidRPr="00215767">
        <w:rPr>
          <w:rFonts w:ascii="Times New Roman" w:hAnsi="Times New Roman"/>
          <w:sz w:val="24"/>
          <w:szCs w:val="24"/>
        </w:rPr>
        <w:t>present</w:t>
      </w:r>
      <w:r>
        <w:rPr>
          <w:rFonts w:cs="Courier New"/>
          <w:szCs w:val="18"/>
        </w:rPr>
        <w:t xml:space="preserve">  </w:t>
      </w:r>
      <w:r w:rsidRPr="00BA00C2">
        <w:rPr>
          <w:rFonts w:cs="Courier New"/>
          <w:sz w:val="24"/>
          <w:szCs w:val="24"/>
        </w:rPr>
        <w:t></w:t>
      </w:r>
      <w:proofErr w:type="gramEnd"/>
      <w:r>
        <w:rPr>
          <w:rFonts w:cs="Courier New"/>
          <w:szCs w:val="18"/>
        </w:rPr>
        <w:t xml:space="preserve"> </w:t>
      </w:r>
      <w:r w:rsidRPr="00215767">
        <w:rPr>
          <w:rFonts w:ascii="Times New Roman" w:hAnsi="Times New Roman"/>
          <w:sz w:val="24"/>
          <w:szCs w:val="24"/>
        </w:rPr>
        <w:t>not present</w:t>
      </w:r>
      <w:r>
        <w:rPr>
          <w:rFonts w:cs="Courier New"/>
          <w:szCs w:val="18"/>
        </w:rPr>
        <w:t>.</w:t>
      </w:r>
      <w:r>
        <w:rPr>
          <w:rFonts w:cs="Courier New"/>
          <w:b/>
          <w:bCs/>
          <w:szCs w:val="18"/>
        </w:rPr>
        <w:t xml:space="preserve"> </w:t>
      </w:r>
      <w:r w:rsidRPr="004E0C0E">
        <w:rPr>
          <w:rFonts w:cs="Courier New"/>
          <w:b/>
          <w:bCs/>
          <w:color w:val="FF0000"/>
          <w:sz w:val="13"/>
          <w:szCs w:val="13"/>
        </w:rPr>
        <w:t>[</w:t>
      </w:r>
      <w:r w:rsidRPr="004E0C0E">
        <w:rPr>
          <w:rFonts w:cs="Courier New"/>
          <w:b/>
          <w:bCs/>
          <w:smallCaps/>
          <w:color w:val="FF0000"/>
          <w:sz w:val="13"/>
          <w:szCs w:val="13"/>
        </w:rPr>
        <w:t>leave all</w:t>
      </w:r>
      <w:r w:rsidRPr="004E0C0E">
        <w:rPr>
          <w:rFonts w:cs="Courier New"/>
          <w:b/>
          <w:bCs/>
          <w:i/>
          <w:iCs/>
          <w:smallCaps/>
          <w:color w:val="FF0000"/>
          <w:sz w:val="13"/>
          <w:szCs w:val="13"/>
        </w:rPr>
        <w:t xml:space="preserve"> boxes</w:t>
      </w:r>
      <w:r w:rsidRPr="004E0C0E">
        <w:rPr>
          <w:rFonts w:cs="Courier New"/>
          <w:b/>
          <w:bCs/>
          <w:smallCaps/>
          <w:color w:val="FF0000"/>
          <w:sz w:val="13"/>
          <w:szCs w:val="13"/>
        </w:rPr>
        <w:t xml:space="preserve"> blank for the judge</w:t>
      </w:r>
      <w:r w:rsidRPr="004E0C0E">
        <w:rPr>
          <w:rFonts w:cs="Courier New"/>
          <w:b/>
          <w:bCs/>
          <w:color w:val="FF0000"/>
          <w:sz w:val="13"/>
          <w:szCs w:val="13"/>
        </w:rPr>
        <w:t>]</w:t>
      </w:r>
    </w:p>
    <w:p w:rsidR="00412D8A" w:rsidRDefault="00626F49" w:rsidP="00412D8A">
      <w:pPr>
        <w:tabs>
          <w:tab w:val="left" w:pos="8820"/>
        </w:tabs>
        <w:spacing w:line="240" w:lineRule="auto"/>
        <w:rPr>
          <w:rFonts w:ascii="Times New Roman" w:hAnsi="Times New Roman"/>
          <w:sz w:val="24"/>
          <w:szCs w:val="24"/>
        </w:rPr>
      </w:pPr>
      <w:r>
        <w:rPr>
          <w:rFonts w:ascii="Times New Roman" w:hAnsi="Times New Roman"/>
          <w:b/>
          <w:bCs/>
          <w:sz w:val="24"/>
          <w:szCs w:val="24"/>
        </w:rPr>
        <w:t xml:space="preserve">The </w:t>
      </w:r>
      <w:r w:rsidR="00215767" w:rsidRPr="00215767">
        <w:rPr>
          <w:rFonts w:ascii="Times New Roman" w:hAnsi="Times New Roman"/>
          <w:b/>
          <w:bCs/>
          <w:sz w:val="24"/>
          <w:szCs w:val="24"/>
        </w:rPr>
        <w:t>Defendant</w:t>
      </w:r>
      <w:r w:rsidR="00215767">
        <w:rPr>
          <w:rFonts w:cs="Courier New"/>
          <w:b/>
          <w:bCs/>
          <w:szCs w:val="18"/>
        </w:rPr>
        <w:t xml:space="preserve"> </w:t>
      </w:r>
      <w:r w:rsidR="005F7964">
        <w:rPr>
          <w:rFonts w:cs="Courier New"/>
          <w:b/>
          <w:bCs/>
          <w:szCs w:val="18"/>
        </w:rPr>
        <w:t xml:space="preserve">     </w:t>
      </w:r>
      <w:r w:rsidR="00215767" w:rsidRPr="004E0C0E">
        <w:rPr>
          <w:rFonts w:cs="Courier New"/>
          <w:sz w:val="28"/>
          <w:szCs w:val="28"/>
        </w:rPr>
        <w:t></w:t>
      </w:r>
      <w:r w:rsidR="00215767">
        <w:rPr>
          <w:rFonts w:cs="Courier New"/>
          <w:szCs w:val="18"/>
        </w:rPr>
        <w:t xml:space="preserve"> </w:t>
      </w:r>
      <w:proofErr w:type="gramStart"/>
      <w:r w:rsidR="00215767" w:rsidRPr="00215767">
        <w:rPr>
          <w:rFonts w:ascii="Times New Roman" w:hAnsi="Times New Roman"/>
          <w:sz w:val="24"/>
          <w:szCs w:val="24"/>
        </w:rPr>
        <w:t>present</w:t>
      </w:r>
      <w:r w:rsidR="00215767">
        <w:rPr>
          <w:rFonts w:cs="Courier New"/>
          <w:szCs w:val="18"/>
        </w:rPr>
        <w:t xml:space="preserve">  </w:t>
      </w:r>
      <w:r w:rsidR="00215767" w:rsidRPr="00BA00C2">
        <w:rPr>
          <w:rFonts w:cs="Courier New"/>
          <w:sz w:val="24"/>
          <w:szCs w:val="24"/>
        </w:rPr>
        <w:t></w:t>
      </w:r>
      <w:proofErr w:type="gramEnd"/>
      <w:r w:rsidR="00215767">
        <w:rPr>
          <w:rFonts w:cs="Courier New"/>
          <w:szCs w:val="18"/>
        </w:rPr>
        <w:t xml:space="preserve"> </w:t>
      </w:r>
      <w:r w:rsidR="00215767" w:rsidRPr="00215767">
        <w:rPr>
          <w:rFonts w:ascii="Times New Roman" w:hAnsi="Times New Roman"/>
          <w:sz w:val="24"/>
          <w:szCs w:val="24"/>
        </w:rPr>
        <w:t xml:space="preserve">not present. </w:t>
      </w:r>
      <w:r w:rsidR="00215767" w:rsidRPr="00215767">
        <w:rPr>
          <w:rFonts w:ascii="Times New Roman" w:hAnsi="Times New Roman"/>
          <w:b/>
          <w:sz w:val="24"/>
          <w:szCs w:val="24"/>
        </w:rPr>
        <w:t>On proof made to the satisfaction of the court</w:t>
      </w:r>
      <w:r w:rsidR="005F7964">
        <w:rPr>
          <w:rFonts w:ascii="Times New Roman" w:hAnsi="Times New Roman"/>
          <w:sz w:val="24"/>
          <w:szCs w:val="24"/>
        </w:rPr>
        <w:t xml:space="preserve"> that </w:t>
      </w:r>
    </w:p>
    <w:p w:rsidR="00412D8A" w:rsidRDefault="00412D8A" w:rsidP="00412D8A">
      <w:pPr>
        <w:tabs>
          <w:tab w:val="left" w:pos="8820"/>
        </w:tabs>
        <w:spacing w:line="240" w:lineRule="auto"/>
        <w:rPr>
          <w:rFonts w:ascii="Times New Roman" w:hAnsi="Times New Roman"/>
          <w:sz w:val="24"/>
          <w:szCs w:val="24"/>
        </w:rPr>
      </w:pPr>
    </w:p>
    <w:p w:rsidR="00412D8A" w:rsidRDefault="0030589E" w:rsidP="00412D8A">
      <w:pPr>
        <w:tabs>
          <w:tab w:val="left" w:pos="8820"/>
        </w:tabs>
        <w:spacing w:line="240" w:lineRule="auto"/>
        <w:rPr>
          <w:rFonts w:cs="Courier New"/>
          <w:szCs w:val="18"/>
        </w:rPr>
      </w:pPr>
      <w:proofErr w:type="gramStart"/>
      <w:r>
        <w:rPr>
          <w:rFonts w:ascii="Times New Roman" w:hAnsi="Times New Roman"/>
          <w:sz w:val="24"/>
          <w:szCs w:val="24"/>
        </w:rPr>
        <w:t>t</w:t>
      </w:r>
      <w:r w:rsidR="005F7964">
        <w:rPr>
          <w:rFonts w:ascii="Times New Roman" w:hAnsi="Times New Roman"/>
          <w:sz w:val="24"/>
          <w:szCs w:val="24"/>
        </w:rPr>
        <w:t>he</w:t>
      </w:r>
      <w:proofErr w:type="gramEnd"/>
      <w:r w:rsidR="005F7964">
        <w:rPr>
          <w:rFonts w:ascii="Times New Roman" w:hAnsi="Times New Roman"/>
          <w:sz w:val="24"/>
          <w:szCs w:val="24"/>
        </w:rPr>
        <w:t xml:space="preserve"> </w:t>
      </w:r>
      <w:r w:rsidR="00BF6CD4">
        <w:rPr>
          <w:rFonts w:ascii="Times New Roman" w:hAnsi="Times New Roman"/>
          <w:sz w:val="24"/>
          <w:szCs w:val="24"/>
        </w:rPr>
        <w:t>request</w:t>
      </w:r>
      <w:r w:rsidR="00215767" w:rsidRPr="00215767">
        <w:rPr>
          <w:rFonts w:ascii="Times New Roman" w:hAnsi="Times New Roman"/>
          <w:sz w:val="24"/>
          <w:szCs w:val="24"/>
        </w:rPr>
        <w:t xml:space="preserve"> ought to be</w:t>
      </w:r>
      <w:r w:rsidR="00215767">
        <w:rPr>
          <w:rFonts w:cs="Courier New"/>
          <w:szCs w:val="18"/>
        </w:rPr>
        <w:t xml:space="preserve"> </w:t>
      </w:r>
      <w:r w:rsidR="00215767" w:rsidRPr="00BA00C2">
        <w:rPr>
          <w:rFonts w:cs="Courier New"/>
          <w:sz w:val="24"/>
          <w:szCs w:val="24"/>
        </w:rPr>
        <w:t></w:t>
      </w:r>
      <w:r w:rsidR="00215767">
        <w:rPr>
          <w:rFonts w:cs="Courier New"/>
          <w:szCs w:val="18"/>
        </w:rPr>
        <w:t xml:space="preserve"> </w:t>
      </w:r>
      <w:r w:rsidR="00215767" w:rsidRPr="00215767">
        <w:rPr>
          <w:rFonts w:ascii="Times New Roman" w:hAnsi="Times New Roman"/>
          <w:sz w:val="24"/>
          <w:szCs w:val="24"/>
        </w:rPr>
        <w:t>granted</w:t>
      </w:r>
      <w:r w:rsidR="00215767">
        <w:rPr>
          <w:rFonts w:cs="Courier New"/>
          <w:szCs w:val="18"/>
        </w:rPr>
        <w:t xml:space="preserve"> </w:t>
      </w:r>
      <w:r w:rsidR="00215767">
        <w:rPr>
          <w:rFonts w:cs="Courier New"/>
          <w:sz w:val="13"/>
          <w:szCs w:val="13"/>
        </w:rPr>
        <w:t>or</w:t>
      </w:r>
      <w:r w:rsidR="00215767">
        <w:rPr>
          <w:rFonts w:cs="Courier New"/>
          <w:szCs w:val="18"/>
        </w:rPr>
        <w:t xml:space="preserve"> </w:t>
      </w:r>
      <w:r w:rsidR="00215767" w:rsidRPr="00BA00C2">
        <w:rPr>
          <w:rFonts w:cs="Courier New"/>
          <w:sz w:val="24"/>
          <w:szCs w:val="24"/>
        </w:rPr>
        <w:t></w:t>
      </w:r>
      <w:r w:rsidR="00215767">
        <w:rPr>
          <w:rFonts w:cs="Courier New"/>
          <w:szCs w:val="18"/>
        </w:rPr>
        <w:t xml:space="preserve"> </w:t>
      </w:r>
      <w:r w:rsidR="00215767" w:rsidRPr="00215767">
        <w:rPr>
          <w:rFonts w:ascii="Times New Roman" w:hAnsi="Times New Roman"/>
          <w:sz w:val="24"/>
          <w:szCs w:val="24"/>
        </w:rPr>
        <w:t>denied</w:t>
      </w:r>
      <w:r w:rsidR="00215767">
        <w:rPr>
          <w:rFonts w:cs="Courier New"/>
          <w:szCs w:val="18"/>
        </w:rPr>
        <w:t xml:space="preserve">, </w:t>
      </w:r>
      <w:r w:rsidR="00215767" w:rsidRPr="00215767">
        <w:rPr>
          <w:rFonts w:ascii="Times New Roman" w:hAnsi="Times New Roman"/>
          <w:b/>
          <w:sz w:val="24"/>
          <w:szCs w:val="24"/>
        </w:rPr>
        <w:t>IT IS ORDERED</w:t>
      </w:r>
      <w:r w:rsidR="00215767" w:rsidRPr="00215767">
        <w:rPr>
          <w:rFonts w:ascii="Times New Roman" w:hAnsi="Times New Roman"/>
          <w:sz w:val="24"/>
          <w:szCs w:val="24"/>
        </w:rPr>
        <w:t xml:space="preserve"> that the </w:t>
      </w:r>
      <w:r w:rsidR="00BF6CD4">
        <w:rPr>
          <w:rFonts w:ascii="Times New Roman" w:hAnsi="Times New Roman"/>
          <w:sz w:val="24"/>
          <w:szCs w:val="24"/>
        </w:rPr>
        <w:t>request</w:t>
      </w:r>
      <w:r w:rsidR="00215767" w:rsidRPr="00215767">
        <w:rPr>
          <w:rFonts w:ascii="Times New Roman" w:hAnsi="Times New Roman"/>
          <w:sz w:val="24"/>
          <w:szCs w:val="24"/>
        </w:rPr>
        <w:t xml:space="preserve"> be, and hereby is</w:t>
      </w:r>
      <w:r w:rsidR="00215767">
        <w:rPr>
          <w:rFonts w:cs="Courier New"/>
          <w:szCs w:val="18"/>
        </w:rPr>
        <w:t xml:space="preserve">, </w:t>
      </w:r>
    </w:p>
    <w:p w:rsidR="00412D8A" w:rsidRDefault="00412D8A" w:rsidP="00412D8A">
      <w:pPr>
        <w:tabs>
          <w:tab w:val="left" w:pos="8820"/>
        </w:tabs>
        <w:spacing w:line="240" w:lineRule="auto"/>
        <w:rPr>
          <w:rFonts w:cs="Courier New"/>
          <w:szCs w:val="18"/>
        </w:rPr>
      </w:pPr>
    </w:p>
    <w:p w:rsidR="004B143B" w:rsidRDefault="00215767" w:rsidP="00794EEA">
      <w:pPr>
        <w:spacing w:line="240" w:lineRule="auto"/>
        <w:rPr>
          <w:rFonts w:cs="Courier New"/>
          <w:szCs w:val="18"/>
        </w:rPr>
      </w:pPr>
      <w:r>
        <w:rPr>
          <w:rFonts w:cs="Courier New"/>
          <w:szCs w:val="18"/>
        </w:rPr>
        <w:t>_________________.</w:t>
      </w:r>
      <w:r w:rsidR="00412D8A">
        <w:rPr>
          <w:rFonts w:cs="Courier New"/>
          <w:szCs w:val="18"/>
        </w:rPr>
        <w:t xml:space="preserve">  </w:t>
      </w:r>
      <w:r w:rsidR="008F14B8" w:rsidRPr="00BA00C2">
        <w:rPr>
          <w:rFonts w:cs="Courier New"/>
          <w:sz w:val="24"/>
          <w:szCs w:val="24"/>
        </w:rPr>
        <w:t></w:t>
      </w:r>
      <w:r w:rsidR="008F14B8">
        <w:rPr>
          <w:rFonts w:cs="Courier New"/>
          <w:szCs w:val="18"/>
        </w:rPr>
        <w:t xml:space="preserve"> </w:t>
      </w:r>
      <w:proofErr w:type="gramStart"/>
      <w:r w:rsidR="008F14B8">
        <w:rPr>
          <w:rFonts w:ascii="Times New Roman" w:hAnsi="Times New Roman"/>
          <w:sz w:val="24"/>
          <w:szCs w:val="24"/>
        </w:rPr>
        <w:t>The</w:t>
      </w:r>
      <w:proofErr w:type="gramEnd"/>
      <w:r w:rsidR="008F14B8">
        <w:rPr>
          <w:rFonts w:ascii="Times New Roman" w:hAnsi="Times New Roman"/>
          <w:sz w:val="24"/>
          <w:szCs w:val="24"/>
        </w:rPr>
        <w:t xml:space="preserve"> judgment is hereby vacated:  Defendant is given until ______________ in</w:t>
      </w:r>
    </w:p>
    <w:p w:rsidR="00794EEA" w:rsidRPr="008F14B8" w:rsidRDefault="008F14B8" w:rsidP="00794EEA">
      <w:pPr>
        <w:spacing w:line="240" w:lineRule="auto"/>
        <w:rPr>
          <w:rFonts w:ascii="Times New Roman" w:hAnsi="Times New Roman"/>
          <w:sz w:val="24"/>
          <w:szCs w:val="24"/>
        </w:rPr>
      </w:pPr>
      <w:r>
        <w:rPr>
          <w:rFonts w:ascii="Times New Roman" w:hAnsi="Times New Roman"/>
          <w:sz w:val="24"/>
          <w:szCs w:val="24"/>
        </w:rPr>
        <w:t>w</w:t>
      </w:r>
      <w:r w:rsidRPr="008F14B8">
        <w:rPr>
          <w:rFonts w:ascii="Times New Roman" w:hAnsi="Times New Roman"/>
          <w:sz w:val="24"/>
          <w:szCs w:val="24"/>
        </w:rPr>
        <w:t xml:space="preserve">hich to file a responsive pleading. </w:t>
      </w:r>
    </w:p>
    <w:p w:rsidR="00794EEA" w:rsidRDefault="00794EEA" w:rsidP="00794EEA">
      <w:pPr>
        <w:spacing w:line="240" w:lineRule="auto"/>
        <w:rPr>
          <w:rFonts w:ascii="Times New Roman" w:hAnsi="Times New Roman"/>
          <w:sz w:val="24"/>
          <w:szCs w:val="24"/>
        </w:rPr>
      </w:pPr>
    </w:p>
    <w:p w:rsidR="00C12DB3" w:rsidRDefault="00C12DB3" w:rsidP="00C12DB3">
      <w:pPr>
        <w:tabs>
          <w:tab w:val="left" w:pos="8820"/>
        </w:tabs>
        <w:spacing w:line="240" w:lineRule="auto"/>
        <w:rPr>
          <w:rFonts w:ascii="Times New Roman" w:hAnsi="Times New Roman"/>
          <w:sz w:val="24"/>
          <w:szCs w:val="24"/>
        </w:rPr>
      </w:pPr>
    </w:p>
    <w:p w:rsidR="00215767" w:rsidRPr="00C12DB3" w:rsidRDefault="00C12DB3" w:rsidP="00C12DB3">
      <w:pPr>
        <w:tabs>
          <w:tab w:val="left" w:pos="8820"/>
        </w:tabs>
        <w:spacing w:line="240" w:lineRule="auto"/>
        <w:rPr>
          <w:rFonts w:cs="Courier New"/>
          <w:color w:val="FF0000"/>
          <w:sz w:val="13"/>
          <w:szCs w:val="13"/>
        </w:rPr>
      </w:pPr>
      <w:r>
        <w:rPr>
          <w:rFonts w:ascii="Times New Roman" w:hAnsi="Times New Roman"/>
          <w:sz w:val="24"/>
          <w:szCs w:val="24"/>
        </w:rPr>
        <w:t xml:space="preserve">Dated: </w:t>
      </w:r>
      <w:r w:rsidR="00215767">
        <w:rPr>
          <w:rFonts w:cs="Courier New"/>
          <w:szCs w:val="18"/>
        </w:rPr>
        <w:t>_______</w:t>
      </w:r>
      <w:r>
        <w:rPr>
          <w:rFonts w:cs="Courier New"/>
          <w:szCs w:val="18"/>
        </w:rPr>
        <w:t>_______________ ______</w:t>
      </w:r>
      <w:r w:rsidR="00B63349">
        <w:rPr>
          <w:rFonts w:cs="Courier New"/>
          <w:szCs w:val="18"/>
        </w:rPr>
        <w:t xml:space="preserve"> </w:t>
      </w:r>
    </w:p>
    <w:p w:rsidR="00215767" w:rsidRPr="005C331E" w:rsidRDefault="00215767" w:rsidP="00215767">
      <w:pPr>
        <w:spacing w:line="240" w:lineRule="auto"/>
        <w:rPr>
          <w:rFonts w:cs="Courier New"/>
          <w:color w:val="FF0000"/>
          <w:sz w:val="13"/>
          <w:szCs w:val="13"/>
        </w:rPr>
      </w:pPr>
      <w:r>
        <w:rPr>
          <w:rFonts w:cs="Courier New"/>
          <w:color w:val="FF0000"/>
          <w:sz w:val="13"/>
          <w:szCs w:val="13"/>
        </w:rPr>
        <w:tab/>
      </w:r>
    </w:p>
    <w:p w:rsidR="00215767" w:rsidRDefault="00215767" w:rsidP="00215767">
      <w:pPr>
        <w:tabs>
          <w:tab w:val="left" w:pos="8820"/>
        </w:tabs>
        <w:rPr>
          <w:rFonts w:cs="Courier New"/>
          <w:color w:val="FF0000"/>
          <w:sz w:val="13"/>
          <w:szCs w:val="13"/>
        </w:rPr>
      </w:pPr>
    </w:p>
    <w:p w:rsidR="00215767" w:rsidRDefault="00215767" w:rsidP="00215767">
      <w:pPr>
        <w:tabs>
          <w:tab w:val="left" w:pos="8820"/>
        </w:tabs>
        <w:spacing w:line="240" w:lineRule="auto"/>
        <w:rPr>
          <w:rFonts w:cs="Courier New"/>
          <w:szCs w:val="18"/>
        </w:rPr>
      </w:pPr>
      <w:r>
        <w:rPr>
          <w:rFonts w:cs="Courier New"/>
          <w:color w:val="FF0000"/>
          <w:sz w:val="13"/>
          <w:szCs w:val="13"/>
        </w:rPr>
        <w:t xml:space="preserve">         </w:t>
      </w:r>
      <w:r w:rsidRPr="00081390">
        <w:rPr>
          <w:rFonts w:cs="Courier New"/>
          <w:sz w:val="13"/>
          <w:szCs w:val="13"/>
        </w:rPr>
        <w:t>________________________________________</w:t>
      </w:r>
      <w:r>
        <w:rPr>
          <w:rFonts w:cs="Courier New"/>
          <w:szCs w:val="18"/>
        </w:rPr>
        <w:tab/>
        <w:t xml:space="preserve">     </w:t>
      </w:r>
    </w:p>
    <w:p w:rsidR="001B35F7" w:rsidRDefault="00215767" w:rsidP="00215767">
      <w:pPr>
        <w:tabs>
          <w:tab w:val="left" w:pos="8820"/>
        </w:tabs>
        <w:spacing w:line="240" w:lineRule="auto"/>
        <w:rPr>
          <w:rFonts w:ascii="Times New Roman" w:hAnsi="Times New Roman"/>
          <w:sz w:val="24"/>
          <w:szCs w:val="24"/>
        </w:rPr>
      </w:pPr>
      <w:r>
        <w:rPr>
          <w:rFonts w:cs="Courier New"/>
          <w:szCs w:val="18"/>
        </w:rPr>
        <w:t xml:space="preserve">      </w:t>
      </w:r>
      <w:r w:rsidRPr="00215767">
        <w:rPr>
          <w:rFonts w:ascii="Times New Roman" w:hAnsi="Times New Roman"/>
          <w:sz w:val="24"/>
          <w:szCs w:val="24"/>
        </w:rPr>
        <w:t>Judge of the Superior Court</w:t>
      </w:r>
    </w:p>
    <w:p w:rsidR="001B35F7" w:rsidRDefault="001B35F7" w:rsidP="001B35F7">
      <w:pPr>
        <w:spacing w:line="453" w:lineRule="exact"/>
        <w:jc w:val="center"/>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NOTICE TO ALL PARTIES</w:t>
      </w:r>
    </w:p>
    <w:p w:rsidR="001B35F7" w:rsidRDefault="001B35F7" w:rsidP="001B35F7">
      <w:pPr>
        <w:spacing w:line="453" w:lineRule="exact"/>
        <w:jc w:val="center"/>
        <w:rPr>
          <w:rFonts w:ascii="Times New Roman" w:hAnsi="Times New Roman"/>
          <w:sz w:val="24"/>
          <w:szCs w:val="24"/>
        </w:rPr>
      </w:pPr>
    </w:p>
    <w:p w:rsidR="001B35F7" w:rsidRPr="00E40448" w:rsidRDefault="001B35F7" w:rsidP="001B35F7">
      <w:pPr>
        <w:spacing w:line="453" w:lineRule="exact"/>
        <w:ind w:firstLine="720"/>
        <w:rPr>
          <w:b/>
        </w:rPr>
      </w:pPr>
      <w:r w:rsidRPr="008D07EF">
        <w:rPr>
          <w:b/>
          <w:highlight w:val="yellow"/>
        </w:rPr>
        <w:t>The Court follows the tentative ruling procedure set forth in CRC § 3.1308(a</w:t>
      </w:r>
      <w:proofErr w:type="gramStart"/>
      <w:r w:rsidRPr="008D07EF">
        <w:rPr>
          <w:b/>
          <w:highlight w:val="yellow"/>
        </w:rPr>
        <w:t>)(</w:t>
      </w:r>
      <w:proofErr w:type="gramEnd"/>
      <w:r w:rsidRPr="008D07EF">
        <w:rPr>
          <w:b/>
          <w:highlight w:val="yellow"/>
        </w:rPr>
        <w:t>1):</w:t>
      </w:r>
      <w:r w:rsidRPr="00E40448">
        <w:rPr>
          <w:b/>
        </w:rPr>
        <w:t xml:space="preserve">  </w:t>
      </w:r>
    </w:p>
    <w:p w:rsidR="001B35F7" w:rsidRDefault="001B35F7" w:rsidP="001B35F7">
      <w:pPr>
        <w:spacing w:line="453" w:lineRule="exact"/>
        <w:ind w:firstLine="720"/>
      </w:pPr>
      <w:r w:rsidRPr="004F525B">
        <w:t xml:space="preserve">Pursuant to </w:t>
      </w:r>
      <w:hyperlink r:id="rId9" w:anchor="page=19" w:history="1">
        <w:r w:rsidRPr="00312F82">
          <w:rPr>
            <w:rStyle w:val="Hyperlink"/>
          </w:rPr>
          <w:t>Local Rule 2</w:t>
        </w:r>
        <w:r>
          <w:rPr>
            <w:rStyle w:val="Hyperlink"/>
          </w:rPr>
          <w:t>.9 of the Butte County Superior Court Local Rules of Court</w:t>
        </w:r>
      </w:hyperlink>
      <w:r>
        <w:t xml:space="preserve"> </w:t>
      </w:r>
      <w:r w:rsidRPr="004F525B">
        <w:t xml:space="preserve"> the court will make a tentative ruling on the merits of this matter by </w:t>
      </w:r>
      <w:r>
        <w:t>3</w:t>
      </w:r>
      <w:r w:rsidRPr="004F525B">
        <w:t>:00 p.m., the court day before the hearing. The complete text of the tentative rulings for the department may be dow</w:t>
      </w:r>
      <w:r>
        <w:t xml:space="preserve">nloaded off the court’s website: </w:t>
      </w:r>
      <w:hyperlink r:id="rId10" w:history="1">
        <w:r w:rsidRPr="00386387">
          <w:rPr>
            <w:rStyle w:val="Hyperlink"/>
          </w:rPr>
          <w:t>http://www.buttecourt.ca.gov/TentativeRulings/CivilLawAndMotion/</w:t>
        </w:r>
      </w:hyperlink>
      <w:r w:rsidRPr="004F525B">
        <w:t xml:space="preserve"> </w:t>
      </w:r>
      <w:r>
        <w:t xml:space="preserve"> If a party does not have online access, the tentative ruling may also be obtained by calling the court’s dedicated phone number 530.532.7022 as stated on the court website </w:t>
      </w:r>
      <w:hyperlink r:id="rId11" w:history="1">
        <w:r w:rsidRPr="00386387">
          <w:rPr>
            <w:rStyle w:val="Hyperlink"/>
          </w:rPr>
          <w:t>http://www.buttecourt.ca.gov/TentativeRulings/</w:t>
        </w:r>
      </w:hyperlink>
      <w:r>
        <w:t xml:space="preserve"> and receive the tentative ruling.   With the exception of minor’s compromise petitions and quiet title matters, oral argument is generally not required on law and motion matters.</w:t>
      </w:r>
    </w:p>
    <w:p w:rsidR="001B35F7" w:rsidRDefault="001B35F7" w:rsidP="001B35F7">
      <w:pPr>
        <w:spacing w:line="453" w:lineRule="exact"/>
      </w:pPr>
      <w:r>
        <w:tab/>
      </w:r>
      <w:r w:rsidRPr="007D165C">
        <w:rPr>
          <w:highlight w:val="yellow"/>
        </w:rPr>
        <w:t>If you do wish to have oral argument</w:t>
      </w:r>
      <w:r>
        <w:t xml:space="preserve">, you </w:t>
      </w:r>
      <w:r w:rsidRPr="007D165C">
        <w:rPr>
          <w:b/>
        </w:rPr>
        <w:t>must</w:t>
      </w:r>
      <w:r>
        <w:t xml:space="preserve"> so notify the court and opposing counsel (the other party, if unrepresented by an attorney) by 4:00pm the court day prior to the hearing.  The court phone numbers for requesting oral argument are:  </w:t>
      </w:r>
    </w:p>
    <w:p w:rsidR="001B35F7" w:rsidRPr="00CF1B74" w:rsidRDefault="001B35F7" w:rsidP="001B35F7">
      <w:pPr>
        <w:spacing w:line="453" w:lineRule="exact"/>
        <w:jc w:val="center"/>
        <w:rPr>
          <w:b/>
        </w:rPr>
      </w:pPr>
      <w:r w:rsidRPr="00CF1B74">
        <w:rPr>
          <w:b/>
        </w:rPr>
        <w:t xml:space="preserve">530.532.7129 for Judge </w:t>
      </w:r>
      <w:proofErr w:type="spellStart"/>
      <w:r w:rsidRPr="00CF1B74">
        <w:rPr>
          <w:b/>
        </w:rPr>
        <w:t>Mosbarger’s</w:t>
      </w:r>
      <w:proofErr w:type="spellEnd"/>
      <w:r w:rsidRPr="00CF1B74">
        <w:rPr>
          <w:b/>
        </w:rPr>
        <w:t xml:space="preserve"> calendar</w:t>
      </w:r>
    </w:p>
    <w:p w:rsidR="001B35F7" w:rsidRPr="00CF1B74" w:rsidRDefault="001B35F7" w:rsidP="001B35F7">
      <w:pPr>
        <w:spacing w:line="453" w:lineRule="exact"/>
        <w:jc w:val="center"/>
        <w:rPr>
          <w:b/>
        </w:rPr>
      </w:pPr>
      <w:r w:rsidRPr="00CF1B74">
        <w:rPr>
          <w:b/>
        </w:rPr>
        <w:t xml:space="preserve">530.532.7125 for Judge </w:t>
      </w:r>
      <w:r w:rsidR="006639EE">
        <w:rPr>
          <w:b/>
        </w:rPr>
        <w:t>Benson</w:t>
      </w:r>
      <w:r w:rsidRPr="00CF1B74">
        <w:rPr>
          <w:b/>
        </w:rPr>
        <w:t>’s calendar</w:t>
      </w:r>
    </w:p>
    <w:p w:rsidR="001B35F7" w:rsidRPr="00953F8F" w:rsidRDefault="001B35F7" w:rsidP="001B35F7">
      <w:pPr>
        <w:spacing w:line="453" w:lineRule="exact"/>
      </w:pPr>
      <w:r>
        <w:t xml:space="preserve">Leaving a message is sufficient; your message will reach the judge. Absent oral argument, the tentative rulings </w:t>
      </w:r>
      <w:r w:rsidRPr="00953F8F">
        <w:t>the tentative rulings will be adopted as final at the time set for hearing. If you wish to appear telephonically, you should contact Court Call at (888) 882-6878.</w:t>
      </w:r>
    </w:p>
    <w:p w:rsidR="001B35F7" w:rsidRPr="00953F8F" w:rsidRDefault="001B35F7" w:rsidP="001B35F7">
      <w:pPr>
        <w:spacing w:line="420" w:lineRule="exact"/>
      </w:pPr>
      <w:r w:rsidRPr="00953F8F">
        <w:t xml:space="preserve">If you do not call the court </w:t>
      </w:r>
      <w:r w:rsidRPr="00953F8F">
        <w:rPr>
          <w:highlight w:val="yellow"/>
        </w:rPr>
        <w:t>and the opposing party</w:t>
      </w:r>
      <w:r w:rsidRPr="00953F8F">
        <w:t xml:space="preserve"> by 4:00 p.m. the court day before the hearing, no hearing will be held.</w:t>
      </w:r>
    </w:p>
    <w:p w:rsidR="007B0504" w:rsidRPr="00215767" w:rsidRDefault="007B0504" w:rsidP="00215767">
      <w:pPr>
        <w:tabs>
          <w:tab w:val="left" w:pos="8820"/>
        </w:tabs>
        <w:spacing w:line="240" w:lineRule="auto"/>
        <w:rPr>
          <w:rFonts w:ascii="Times New Roman" w:hAnsi="Times New Roman"/>
          <w:sz w:val="24"/>
          <w:szCs w:val="24"/>
        </w:rPr>
      </w:pPr>
    </w:p>
    <w:sectPr w:rsidR="007B0504" w:rsidRPr="00215767" w:rsidSect="00106543">
      <w:headerReference w:type="default" r:id="rId12"/>
      <w:footerReference w:type="even" r:id="rId13"/>
      <w:footerReference w:type="default" r:id="rId14"/>
      <w:pgSz w:w="12240" w:h="15840" w:code="1"/>
      <w:pgMar w:top="-1440" w:right="720" w:bottom="-1440" w:left="1440" w:header="720"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9EA" w:rsidRDefault="00FF59EA">
      <w:r>
        <w:separator/>
      </w:r>
    </w:p>
  </w:endnote>
  <w:endnote w:type="continuationSeparator" w:id="0">
    <w:p w:rsidR="00FF59EA" w:rsidRDefault="00FF5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5B" w:rsidRDefault="00FB7E2B">
    <w:pPr>
      <w:pStyle w:val="Footer"/>
      <w:framePr w:wrap="around" w:vAnchor="text" w:hAnchor="margin" w:xAlign="center" w:y="1"/>
      <w:rPr>
        <w:rStyle w:val="PageNumber"/>
      </w:rPr>
    </w:pPr>
    <w:r>
      <w:rPr>
        <w:rStyle w:val="PageNumber"/>
      </w:rPr>
      <w:fldChar w:fldCharType="begin"/>
    </w:r>
    <w:r w:rsidR="0037075B">
      <w:rPr>
        <w:rStyle w:val="PageNumber"/>
      </w:rPr>
      <w:instrText xml:space="preserve">PAGE  </w:instrText>
    </w:r>
    <w:r>
      <w:rPr>
        <w:rStyle w:val="PageNumber"/>
      </w:rPr>
      <w:fldChar w:fldCharType="end"/>
    </w:r>
  </w:p>
  <w:p w:rsidR="0037075B" w:rsidRDefault="003707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EA" w:rsidRDefault="00794EEA" w:rsidP="00794EEA">
    <w:pPr>
      <w:pStyle w:val="Footer"/>
      <w:pBdr>
        <w:top w:val="thinThickSmallGap" w:sz="24" w:space="1" w:color="622423"/>
      </w:pBdr>
      <w:tabs>
        <w:tab w:val="clear" w:pos="4320"/>
        <w:tab w:val="clear" w:pos="8640"/>
        <w:tab w:val="right" w:pos="10080"/>
      </w:tabs>
      <w:rPr>
        <w:rFonts w:ascii="Cambria" w:hAnsi="Cambria"/>
      </w:rPr>
    </w:pPr>
    <w:r>
      <w:rPr>
        <w:rFonts w:ascii="Cambria" w:hAnsi="Cambria"/>
      </w:rPr>
      <w:t>DEFENDANT’S MOTION TO VACATE VOID JUDGMENT</w:t>
    </w:r>
    <w:r>
      <w:rPr>
        <w:rFonts w:ascii="Cambria" w:hAnsi="Cambria"/>
      </w:rPr>
      <w:tab/>
      <w:t xml:space="preserve">Page </w:t>
    </w:r>
    <w:fldSimple w:instr=" PAGE   \* MERGEFORMAT ">
      <w:r w:rsidR="008D4A75" w:rsidRPr="008D4A75">
        <w:rPr>
          <w:rFonts w:ascii="Cambria" w:hAnsi="Cambria"/>
          <w:noProof/>
        </w:rPr>
        <w:t>1</w:t>
      </w:r>
    </w:fldSimple>
  </w:p>
  <w:p w:rsidR="0037075B" w:rsidRDefault="003707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9EA" w:rsidRDefault="00FF59EA">
      <w:r>
        <w:separator/>
      </w:r>
    </w:p>
  </w:footnote>
  <w:footnote w:type="continuationSeparator" w:id="0">
    <w:p w:rsidR="00FF59EA" w:rsidRDefault="00FF59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5B" w:rsidRDefault="00FB7E2B">
    <w:pPr>
      <w:pStyle w:val="Header"/>
    </w:pPr>
    <w:r>
      <w:rPr>
        <w:noProof/>
      </w:rPr>
      <w:pict>
        <v:shapetype id="_x0000_t202" coordsize="21600,21600" o:spt="202" path="m,l,21600r21600,l21600,xe">
          <v:stroke joinstyle="miter"/>
          <v:path gradientshapeok="t" o:connecttype="rect"/>
        </v:shapetype>
        <v:shape id="LineNumbers" o:spid="_x0000_s2052" type="#_x0000_t202" style="position:absolute;margin-left:-50.4pt;margin-top:0;width:36pt;height:9in;z-index:4;mso-position-horizontal-relative:margin;mso-position-vertical-relative:margin" o:allowincell="f" stroked="f">
          <v:textbox style="mso-next-textbox:#LineNumbers;mso-rotate-with-shape:t" inset="0,0,0,0">
            <w:txbxContent>
              <w:p w:rsidR="0037075B" w:rsidRDefault="0037075B">
                <w:pPr>
                  <w:jc w:val="right"/>
                  <w:rPr>
                    <w:sz w:val="24"/>
                  </w:rPr>
                </w:pPr>
                <w:r>
                  <w:rPr>
                    <w:sz w:val="24"/>
                  </w:rPr>
                  <w:t>1</w:t>
                </w:r>
              </w:p>
              <w:p w:rsidR="0037075B" w:rsidRDefault="0037075B">
                <w:pPr>
                  <w:jc w:val="right"/>
                  <w:rPr>
                    <w:sz w:val="24"/>
                  </w:rPr>
                </w:pPr>
                <w:r>
                  <w:rPr>
                    <w:sz w:val="24"/>
                  </w:rPr>
                  <w:t>2</w:t>
                </w:r>
              </w:p>
              <w:p w:rsidR="0037075B" w:rsidRDefault="0037075B">
                <w:pPr>
                  <w:jc w:val="right"/>
                  <w:rPr>
                    <w:sz w:val="24"/>
                  </w:rPr>
                </w:pPr>
                <w:r>
                  <w:rPr>
                    <w:sz w:val="24"/>
                  </w:rPr>
                  <w:t>3</w:t>
                </w:r>
              </w:p>
              <w:p w:rsidR="0037075B" w:rsidRDefault="0037075B">
                <w:pPr>
                  <w:jc w:val="right"/>
                  <w:rPr>
                    <w:sz w:val="24"/>
                  </w:rPr>
                </w:pPr>
                <w:r>
                  <w:rPr>
                    <w:sz w:val="24"/>
                  </w:rPr>
                  <w:t>4</w:t>
                </w:r>
              </w:p>
              <w:p w:rsidR="0037075B" w:rsidRDefault="0037075B">
                <w:pPr>
                  <w:jc w:val="right"/>
                  <w:rPr>
                    <w:sz w:val="24"/>
                  </w:rPr>
                </w:pPr>
                <w:r>
                  <w:rPr>
                    <w:sz w:val="24"/>
                  </w:rPr>
                  <w:t>5</w:t>
                </w:r>
              </w:p>
              <w:p w:rsidR="0037075B" w:rsidRDefault="0037075B">
                <w:pPr>
                  <w:jc w:val="right"/>
                  <w:rPr>
                    <w:sz w:val="24"/>
                  </w:rPr>
                </w:pPr>
                <w:r>
                  <w:rPr>
                    <w:sz w:val="24"/>
                  </w:rPr>
                  <w:t>6</w:t>
                </w:r>
              </w:p>
              <w:p w:rsidR="0037075B" w:rsidRDefault="0037075B">
                <w:pPr>
                  <w:jc w:val="right"/>
                  <w:rPr>
                    <w:sz w:val="24"/>
                  </w:rPr>
                </w:pPr>
                <w:r>
                  <w:rPr>
                    <w:sz w:val="24"/>
                  </w:rPr>
                  <w:t>7</w:t>
                </w:r>
              </w:p>
              <w:p w:rsidR="0037075B" w:rsidRDefault="0037075B">
                <w:pPr>
                  <w:jc w:val="right"/>
                  <w:rPr>
                    <w:sz w:val="24"/>
                  </w:rPr>
                </w:pPr>
                <w:r>
                  <w:rPr>
                    <w:sz w:val="24"/>
                  </w:rPr>
                  <w:t>8</w:t>
                </w:r>
              </w:p>
              <w:p w:rsidR="0037075B" w:rsidRDefault="0037075B">
                <w:pPr>
                  <w:jc w:val="right"/>
                  <w:rPr>
                    <w:sz w:val="24"/>
                  </w:rPr>
                </w:pPr>
                <w:r>
                  <w:rPr>
                    <w:sz w:val="24"/>
                  </w:rPr>
                  <w:t>9</w:t>
                </w:r>
              </w:p>
              <w:p w:rsidR="0037075B" w:rsidRDefault="0037075B">
                <w:pPr>
                  <w:jc w:val="right"/>
                  <w:rPr>
                    <w:sz w:val="24"/>
                  </w:rPr>
                </w:pPr>
                <w:r>
                  <w:rPr>
                    <w:sz w:val="24"/>
                  </w:rPr>
                  <w:t>10</w:t>
                </w:r>
              </w:p>
              <w:p w:rsidR="0037075B" w:rsidRDefault="0037075B">
                <w:pPr>
                  <w:jc w:val="right"/>
                  <w:rPr>
                    <w:sz w:val="24"/>
                  </w:rPr>
                </w:pPr>
                <w:r>
                  <w:rPr>
                    <w:sz w:val="24"/>
                  </w:rPr>
                  <w:t>11</w:t>
                </w:r>
              </w:p>
              <w:p w:rsidR="0037075B" w:rsidRDefault="0037075B">
                <w:pPr>
                  <w:jc w:val="right"/>
                  <w:rPr>
                    <w:sz w:val="24"/>
                  </w:rPr>
                </w:pPr>
                <w:r>
                  <w:rPr>
                    <w:sz w:val="24"/>
                  </w:rPr>
                  <w:t>12</w:t>
                </w:r>
              </w:p>
              <w:p w:rsidR="0037075B" w:rsidRDefault="0037075B">
                <w:pPr>
                  <w:jc w:val="right"/>
                  <w:rPr>
                    <w:sz w:val="24"/>
                  </w:rPr>
                </w:pPr>
                <w:r>
                  <w:rPr>
                    <w:sz w:val="24"/>
                  </w:rPr>
                  <w:t>13</w:t>
                </w:r>
              </w:p>
              <w:p w:rsidR="0037075B" w:rsidRDefault="0037075B">
                <w:pPr>
                  <w:jc w:val="right"/>
                  <w:rPr>
                    <w:sz w:val="24"/>
                  </w:rPr>
                </w:pPr>
                <w:r>
                  <w:rPr>
                    <w:sz w:val="24"/>
                  </w:rPr>
                  <w:t>14</w:t>
                </w:r>
              </w:p>
              <w:p w:rsidR="0037075B" w:rsidRDefault="0037075B">
                <w:pPr>
                  <w:jc w:val="right"/>
                  <w:rPr>
                    <w:sz w:val="24"/>
                  </w:rPr>
                </w:pPr>
                <w:r>
                  <w:rPr>
                    <w:sz w:val="24"/>
                  </w:rPr>
                  <w:t>15</w:t>
                </w:r>
              </w:p>
              <w:p w:rsidR="0037075B" w:rsidRDefault="0037075B">
                <w:pPr>
                  <w:jc w:val="right"/>
                  <w:rPr>
                    <w:sz w:val="24"/>
                  </w:rPr>
                </w:pPr>
                <w:r>
                  <w:rPr>
                    <w:sz w:val="24"/>
                  </w:rPr>
                  <w:t>16</w:t>
                </w:r>
              </w:p>
              <w:p w:rsidR="0037075B" w:rsidRDefault="0037075B">
                <w:pPr>
                  <w:jc w:val="right"/>
                  <w:rPr>
                    <w:sz w:val="24"/>
                  </w:rPr>
                </w:pPr>
                <w:r>
                  <w:rPr>
                    <w:sz w:val="24"/>
                  </w:rPr>
                  <w:t>17</w:t>
                </w:r>
              </w:p>
              <w:p w:rsidR="0037075B" w:rsidRDefault="0037075B">
                <w:pPr>
                  <w:jc w:val="right"/>
                  <w:rPr>
                    <w:sz w:val="24"/>
                  </w:rPr>
                </w:pPr>
                <w:r>
                  <w:rPr>
                    <w:sz w:val="24"/>
                  </w:rPr>
                  <w:t>18</w:t>
                </w:r>
              </w:p>
              <w:p w:rsidR="0037075B" w:rsidRDefault="0037075B">
                <w:pPr>
                  <w:jc w:val="right"/>
                  <w:rPr>
                    <w:sz w:val="24"/>
                  </w:rPr>
                </w:pPr>
                <w:r>
                  <w:rPr>
                    <w:sz w:val="24"/>
                  </w:rPr>
                  <w:t>19</w:t>
                </w:r>
              </w:p>
              <w:p w:rsidR="0037075B" w:rsidRDefault="0037075B">
                <w:pPr>
                  <w:jc w:val="right"/>
                  <w:rPr>
                    <w:sz w:val="24"/>
                  </w:rPr>
                </w:pPr>
                <w:r>
                  <w:rPr>
                    <w:sz w:val="24"/>
                  </w:rPr>
                  <w:t>20</w:t>
                </w:r>
              </w:p>
              <w:p w:rsidR="0037075B" w:rsidRDefault="0037075B">
                <w:pPr>
                  <w:jc w:val="right"/>
                  <w:rPr>
                    <w:sz w:val="24"/>
                  </w:rPr>
                </w:pPr>
                <w:r>
                  <w:rPr>
                    <w:sz w:val="24"/>
                  </w:rPr>
                  <w:t>21</w:t>
                </w:r>
              </w:p>
              <w:p w:rsidR="0037075B" w:rsidRDefault="0037075B">
                <w:pPr>
                  <w:jc w:val="right"/>
                  <w:rPr>
                    <w:sz w:val="24"/>
                  </w:rPr>
                </w:pPr>
                <w:r>
                  <w:rPr>
                    <w:sz w:val="24"/>
                  </w:rPr>
                  <w:t>22</w:t>
                </w:r>
              </w:p>
              <w:p w:rsidR="0037075B" w:rsidRDefault="0037075B">
                <w:pPr>
                  <w:jc w:val="right"/>
                  <w:rPr>
                    <w:sz w:val="24"/>
                  </w:rPr>
                </w:pPr>
                <w:r>
                  <w:rPr>
                    <w:sz w:val="24"/>
                  </w:rPr>
                  <w:t>23</w:t>
                </w:r>
              </w:p>
              <w:p w:rsidR="0037075B" w:rsidRDefault="0037075B">
                <w:pPr>
                  <w:jc w:val="right"/>
                  <w:rPr>
                    <w:sz w:val="24"/>
                  </w:rPr>
                </w:pPr>
                <w:r>
                  <w:rPr>
                    <w:sz w:val="24"/>
                  </w:rPr>
                  <w:t>24</w:t>
                </w:r>
              </w:p>
              <w:p w:rsidR="0037075B" w:rsidRDefault="0037075B">
                <w:pPr>
                  <w:jc w:val="right"/>
                  <w:rPr>
                    <w:sz w:val="24"/>
                  </w:rPr>
                </w:pPr>
                <w:r>
                  <w:rPr>
                    <w:sz w:val="24"/>
                  </w:rPr>
                  <w:t>25</w:t>
                </w:r>
              </w:p>
              <w:p w:rsidR="0037075B" w:rsidRDefault="0037075B">
                <w:pPr>
                  <w:jc w:val="right"/>
                  <w:rPr>
                    <w:sz w:val="24"/>
                  </w:rPr>
                </w:pPr>
                <w:r>
                  <w:rPr>
                    <w:sz w:val="24"/>
                  </w:rPr>
                  <w:t>26</w:t>
                </w:r>
              </w:p>
              <w:p w:rsidR="0037075B" w:rsidRDefault="0037075B">
                <w:pPr>
                  <w:jc w:val="right"/>
                  <w:rPr>
                    <w:sz w:val="24"/>
                  </w:rPr>
                </w:pPr>
                <w:r>
                  <w:rPr>
                    <w:sz w:val="24"/>
                  </w:rPr>
                  <w:t>27</w:t>
                </w:r>
              </w:p>
              <w:p w:rsidR="0037075B" w:rsidRDefault="0037075B">
                <w:pPr>
                  <w:jc w:val="right"/>
                  <w:rPr>
                    <w:sz w:val="24"/>
                  </w:rPr>
                </w:pPr>
                <w:r>
                  <w:rPr>
                    <w:sz w:val="24"/>
                  </w:rPr>
                  <w:t>28</w:t>
                </w:r>
              </w:p>
              <w:p w:rsidR="0037075B" w:rsidRDefault="0037075B">
                <w:pPr>
                  <w:jc w:val="right"/>
                </w:pPr>
              </w:p>
            </w:txbxContent>
          </v:textbox>
          <w10:wrap anchorx="margin" anchory="margin"/>
        </v:shape>
      </w:pict>
    </w:r>
    <w:r>
      <w:rPr>
        <w:noProof/>
      </w:rPr>
      <w:pict>
        <v:line id="RightBorder" o:spid="_x0000_s2051" style="position:absolute;z-index:3;mso-position-horizontal-relative:margin;mso-position-vertical-relative:page" from="7in,0" to="7in,11in" o:allowincell="f">
          <w10:wrap anchorx="margin" anchory="page"/>
        </v:line>
      </w:pict>
    </w:r>
    <w:r>
      <w:rPr>
        <w:noProof/>
      </w:rPr>
      <w:pict>
        <v:line id="LeftBorder2" o:spid="_x0000_s2050" style="position:absolute;z-index:2;mso-position-horizontal-relative:margin;mso-position-vertical-relative:page" from="-7.2pt,0" to="-7.2pt,11in" o:allowincell="f">
          <w10:wrap anchorx="margin" anchory="page"/>
        </v:line>
      </w:pict>
    </w:r>
    <w:r>
      <w:rPr>
        <w:noProof/>
      </w:rPr>
      <w:pict>
        <v:line id="LeftBorder1" o:spid="_x0000_s2049" style="position:absolute;z-index:1;mso-position-horizontal-relative:margin;mso-position-vertical-relative:page" from="-3.6pt,0" to="-3.6pt,11in" o:allowincell="f">
          <w10:wrap anchorx="margin"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374BD"/>
    <w:multiLevelType w:val="singleLevel"/>
    <w:tmpl w:val="7F126080"/>
    <w:lvl w:ilvl="0">
      <w:start w:val="1"/>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embedSystemFonts/>
  <w:proofState w:spelling="clean" w:grammar="clean"/>
  <w:attachedTemplate r:id="rId1"/>
  <w:stylePaneFormatFilter w:val="3F01"/>
  <w:doNotTrackMoves/>
  <w:defaultTabStop w:val="720"/>
  <w:drawingGridHorizontalSpacing w:val="90"/>
  <w:displayHorizontalDrawingGridEvery w:val="0"/>
  <w:displayVerticalDrawingGridEvery w:val="0"/>
  <w:noPunctuationKerning/>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noExtraLineSpacing/>
    <w:suppressBottom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ttorneyName" w:val="0"/>
    <w:docVar w:name="CaptionBoxStyle" w:val="0"/>
    <w:docVar w:name="CourtAlignment" w:val="1"/>
    <w:docVar w:name="CourtName" w:val="SUPERIOR COURT OF THE STATE OF CALIFORNIA_x000D__x000A_COUNTY OF VENTURA"/>
    <w:docVar w:name="FirmInFtr" w:val="0"/>
    <w:docVar w:name="FirmInSigBlkStyle" w:val="2"/>
    <w:docVar w:name="FirstLineNum" w:val="1"/>
    <w:docVar w:name="FirstPleadingLine" w:val="8"/>
    <w:docVar w:name="Font" w:val="Courier New"/>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0"/>
    <w:docVar w:name="SignWith" w:val=" "/>
    <w:docVar w:name="SummaryInFtr" w:val="-1"/>
  </w:docVars>
  <w:rsids>
    <w:rsidRoot w:val="001C3703"/>
    <w:rsid w:val="0003572D"/>
    <w:rsid w:val="00045421"/>
    <w:rsid w:val="00057877"/>
    <w:rsid w:val="00064305"/>
    <w:rsid w:val="000839BC"/>
    <w:rsid w:val="000B3F94"/>
    <w:rsid w:val="000E16BF"/>
    <w:rsid w:val="000E1748"/>
    <w:rsid w:val="000E1DB6"/>
    <w:rsid w:val="000E4C11"/>
    <w:rsid w:val="000E67C8"/>
    <w:rsid w:val="000F7C99"/>
    <w:rsid w:val="00103423"/>
    <w:rsid w:val="00106543"/>
    <w:rsid w:val="00111D8C"/>
    <w:rsid w:val="0011630B"/>
    <w:rsid w:val="00171981"/>
    <w:rsid w:val="001A5784"/>
    <w:rsid w:val="001A73C0"/>
    <w:rsid w:val="001B35F7"/>
    <w:rsid w:val="001B555B"/>
    <w:rsid w:val="001B59D6"/>
    <w:rsid w:val="001C1CC1"/>
    <w:rsid w:val="001C3703"/>
    <w:rsid w:val="001C6688"/>
    <w:rsid w:val="001D42DD"/>
    <w:rsid w:val="001D4A39"/>
    <w:rsid w:val="00204D00"/>
    <w:rsid w:val="00215767"/>
    <w:rsid w:val="002253FC"/>
    <w:rsid w:val="002325A8"/>
    <w:rsid w:val="0023427C"/>
    <w:rsid w:val="002377A4"/>
    <w:rsid w:val="00254E2A"/>
    <w:rsid w:val="00263F67"/>
    <w:rsid w:val="002707DE"/>
    <w:rsid w:val="00282DAF"/>
    <w:rsid w:val="00287104"/>
    <w:rsid w:val="0029021D"/>
    <w:rsid w:val="00296BC7"/>
    <w:rsid w:val="002A026C"/>
    <w:rsid w:val="002A31EE"/>
    <w:rsid w:val="002A4911"/>
    <w:rsid w:val="002D7F8C"/>
    <w:rsid w:val="003004C8"/>
    <w:rsid w:val="0030589E"/>
    <w:rsid w:val="003146BE"/>
    <w:rsid w:val="00323BF0"/>
    <w:rsid w:val="00340F29"/>
    <w:rsid w:val="0037075B"/>
    <w:rsid w:val="00384F85"/>
    <w:rsid w:val="003954DF"/>
    <w:rsid w:val="003A606D"/>
    <w:rsid w:val="003A60FC"/>
    <w:rsid w:val="003B518F"/>
    <w:rsid w:val="003E0AD7"/>
    <w:rsid w:val="003E53C4"/>
    <w:rsid w:val="003F1131"/>
    <w:rsid w:val="003F6BD2"/>
    <w:rsid w:val="004105AC"/>
    <w:rsid w:val="00412D8A"/>
    <w:rsid w:val="004732AB"/>
    <w:rsid w:val="004873A2"/>
    <w:rsid w:val="0049306E"/>
    <w:rsid w:val="004A63C5"/>
    <w:rsid w:val="004B143B"/>
    <w:rsid w:val="004B2F47"/>
    <w:rsid w:val="004B57FC"/>
    <w:rsid w:val="004D282F"/>
    <w:rsid w:val="004D5AB4"/>
    <w:rsid w:val="004E0C0E"/>
    <w:rsid w:val="004E21EF"/>
    <w:rsid w:val="004F429F"/>
    <w:rsid w:val="004F6E20"/>
    <w:rsid w:val="004F71F1"/>
    <w:rsid w:val="00510679"/>
    <w:rsid w:val="00514F5D"/>
    <w:rsid w:val="00531920"/>
    <w:rsid w:val="00537240"/>
    <w:rsid w:val="0054143A"/>
    <w:rsid w:val="005439FB"/>
    <w:rsid w:val="00545E17"/>
    <w:rsid w:val="00546E3A"/>
    <w:rsid w:val="00592A1F"/>
    <w:rsid w:val="005B4DAE"/>
    <w:rsid w:val="005B7B50"/>
    <w:rsid w:val="005D36FE"/>
    <w:rsid w:val="005F0C30"/>
    <w:rsid w:val="005F3EEA"/>
    <w:rsid w:val="005F7964"/>
    <w:rsid w:val="006158DE"/>
    <w:rsid w:val="00623088"/>
    <w:rsid w:val="00626F49"/>
    <w:rsid w:val="00632E20"/>
    <w:rsid w:val="0065178D"/>
    <w:rsid w:val="006639EE"/>
    <w:rsid w:val="00666443"/>
    <w:rsid w:val="00683B21"/>
    <w:rsid w:val="006851FC"/>
    <w:rsid w:val="00690F07"/>
    <w:rsid w:val="006B4D4D"/>
    <w:rsid w:val="006C16CF"/>
    <w:rsid w:val="006C2FEA"/>
    <w:rsid w:val="00720482"/>
    <w:rsid w:val="007217D1"/>
    <w:rsid w:val="00721C23"/>
    <w:rsid w:val="0073430A"/>
    <w:rsid w:val="007375B3"/>
    <w:rsid w:val="00794EEA"/>
    <w:rsid w:val="007B0504"/>
    <w:rsid w:val="007C11A5"/>
    <w:rsid w:val="007D3785"/>
    <w:rsid w:val="007E0C26"/>
    <w:rsid w:val="007E6F63"/>
    <w:rsid w:val="008131EE"/>
    <w:rsid w:val="0082243A"/>
    <w:rsid w:val="00823EBA"/>
    <w:rsid w:val="00842A3D"/>
    <w:rsid w:val="00863B89"/>
    <w:rsid w:val="008D4A75"/>
    <w:rsid w:val="008E12D2"/>
    <w:rsid w:val="008E2C29"/>
    <w:rsid w:val="008E7DC0"/>
    <w:rsid w:val="008F14B8"/>
    <w:rsid w:val="008F76A7"/>
    <w:rsid w:val="00902C3F"/>
    <w:rsid w:val="00902F78"/>
    <w:rsid w:val="00905A9F"/>
    <w:rsid w:val="00906B6C"/>
    <w:rsid w:val="009469F9"/>
    <w:rsid w:val="00951CA7"/>
    <w:rsid w:val="00964A35"/>
    <w:rsid w:val="00973E03"/>
    <w:rsid w:val="00982AE8"/>
    <w:rsid w:val="00985170"/>
    <w:rsid w:val="00985F5F"/>
    <w:rsid w:val="009D5161"/>
    <w:rsid w:val="009E034B"/>
    <w:rsid w:val="009E630C"/>
    <w:rsid w:val="009F5772"/>
    <w:rsid w:val="00A0520A"/>
    <w:rsid w:val="00A06115"/>
    <w:rsid w:val="00A06E1D"/>
    <w:rsid w:val="00A23AA7"/>
    <w:rsid w:val="00A27CCA"/>
    <w:rsid w:val="00A3559C"/>
    <w:rsid w:val="00A373A3"/>
    <w:rsid w:val="00A37E13"/>
    <w:rsid w:val="00A45D42"/>
    <w:rsid w:val="00A508F0"/>
    <w:rsid w:val="00A56934"/>
    <w:rsid w:val="00A753A3"/>
    <w:rsid w:val="00A9111F"/>
    <w:rsid w:val="00AA3E80"/>
    <w:rsid w:val="00AB02B8"/>
    <w:rsid w:val="00AB2B6D"/>
    <w:rsid w:val="00AB2E29"/>
    <w:rsid w:val="00AE5448"/>
    <w:rsid w:val="00B14591"/>
    <w:rsid w:val="00B369E4"/>
    <w:rsid w:val="00B430AF"/>
    <w:rsid w:val="00B56A25"/>
    <w:rsid w:val="00B63349"/>
    <w:rsid w:val="00B772E5"/>
    <w:rsid w:val="00B929C5"/>
    <w:rsid w:val="00B974FA"/>
    <w:rsid w:val="00BC370D"/>
    <w:rsid w:val="00BC43A1"/>
    <w:rsid w:val="00BD3C1C"/>
    <w:rsid w:val="00BE2B02"/>
    <w:rsid w:val="00BE5949"/>
    <w:rsid w:val="00BF127B"/>
    <w:rsid w:val="00BF6CD4"/>
    <w:rsid w:val="00C12DB3"/>
    <w:rsid w:val="00C24182"/>
    <w:rsid w:val="00C24BD5"/>
    <w:rsid w:val="00C30B41"/>
    <w:rsid w:val="00C6541C"/>
    <w:rsid w:val="00C854FE"/>
    <w:rsid w:val="00CC7870"/>
    <w:rsid w:val="00CD3783"/>
    <w:rsid w:val="00CE321B"/>
    <w:rsid w:val="00CE3B79"/>
    <w:rsid w:val="00D04526"/>
    <w:rsid w:val="00D07137"/>
    <w:rsid w:val="00D16C89"/>
    <w:rsid w:val="00D41026"/>
    <w:rsid w:val="00D46370"/>
    <w:rsid w:val="00D464E8"/>
    <w:rsid w:val="00D63BB0"/>
    <w:rsid w:val="00D970DD"/>
    <w:rsid w:val="00DB75CB"/>
    <w:rsid w:val="00DE4349"/>
    <w:rsid w:val="00DF52C3"/>
    <w:rsid w:val="00DF5798"/>
    <w:rsid w:val="00E26ACD"/>
    <w:rsid w:val="00E3225A"/>
    <w:rsid w:val="00E519C9"/>
    <w:rsid w:val="00E762F9"/>
    <w:rsid w:val="00E928F4"/>
    <w:rsid w:val="00E95DC9"/>
    <w:rsid w:val="00EB7F86"/>
    <w:rsid w:val="00ED31A4"/>
    <w:rsid w:val="00EE465A"/>
    <w:rsid w:val="00EE697C"/>
    <w:rsid w:val="00EE7EB3"/>
    <w:rsid w:val="00EF1E12"/>
    <w:rsid w:val="00EF55EB"/>
    <w:rsid w:val="00F0308C"/>
    <w:rsid w:val="00F20157"/>
    <w:rsid w:val="00F26E4D"/>
    <w:rsid w:val="00F31658"/>
    <w:rsid w:val="00F373A0"/>
    <w:rsid w:val="00F57D60"/>
    <w:rsid w:val="00F6629A"/>
    <w:rsid w:val="00F76897"/>
    <w:rsid w:val="00F824D8"/>
    <w:rsid w:val="00FA45D0"/>
    <w:rsid w:val="00FA4F53"/>
    <w:rsid w:val="00FB1A67"/>
    <w:rsid w:val="00FB52C3"/>
    <w:rsid w:val="00FB7E2B"/>
    <w:rsid w:val="00FC2326"/>
    <w:rsid w:val="00FD602F"/>
    <w:rsid w:val="00FE0B85"/>
    <w:rsid w:val="00FF59E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543"/>
    <w:pPr>
      <w:spacing w:line="455" w:lineRule="exact"/>
    </w:pPr>
    <w:rPr>
      <w:rFonts w:ascii="Courier New" w:hAnsi="Courier New"/>
      <w:sz w:val="18"/>
    </w:rPr>
  </w:style>
  <w:style w:type="paragraph" w:styleId="Heading1">
    <w:name w:val="heading 1"/>
    <w:basedOn w:val="Normal"/>
    <w:next w:val="Normal"/>
    <w:qFormat/>
    <w:rsid w:val="00106543"/>
    <w:pPr>
      <w:keepNext/>
      <w:jc w:val="center"/>
      <w:outlineLvl w:val="0"/>
    </w:pPr>
    <w:rPr>
      <w:sz w:val="24"/>
    </w:rPr>
  </w:style>
  <w:style w:type="paragraph" w:styleId="Heading2">
    <w:name w:val="heading 2"/>
    <w:basedOn w:val="Normal"/>
    <w:next w:val="Normal"/>
    <w:qFormat/>
    <w:rsid w:val="00106543"/>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106543"/>
    <w:pPr>
      <w:spacing w:line="227" w:lineRule="exact"/>
    </w:pPr>
  </w:style>
  <w:style w:type="paragraph" w:customStyle="1" w:styleId="15Spacing">
    <w:name w:val="1.5 Spacing"/>
    <w:basedOn w:val="Normal"/>
    <w:rsid w:val="00106543"/>
    <w:pPr>
      <w:spacing w:line="341" w:lineRule="exact"/>
    </w:pPr>
  </w:style>
  <w:style w:type="paragraph" w:customStyle="1" w:styleId="DoubleSpacing">
    <w:name w:val="Double Spacing"/>
    <w:basedOn w:val="Normal"/>
    <w:rsid w:val="00106543"/>
  </w:style>
  <w:style w:type="paragraph" w:customStyle="1" w:styleId="AttorneyName">
    <w:name w:val="Attorney Name"/>
    <w:basedOn w:val="SingleSpacing"/>
    <w:rsid w:val="00106543"/>
  </w:style>
  <w:style w:type="paragraph" w:customStyle="1" w:styleId="FirmName">
    <w:name w:val="Firm Name"/>
    <w:basedOn w:val="SingleSpacing"/>
    <w:rsid w:val="00106543"/>
    <w:pPr>
      <w:jc w:val="center"/>
    </w:pPr>
  </w:style>
  <w:style w:type="paragraph" w:customStyle="1" w:styleId="SignatureBlock">
    <w:name w:val="Signature Block"/>
    <w:basedOn w:val="SingleSpacing"/>
    <w:rsid w:val="00106543"/>
    <w:pPr>
      <w:ind w:left="5760"/>
    </w:pPr>
  </w:style>
  <w:style w:type="paragraph" w:styleId="Header">
    <w:name w:val="header"/>
    <w:basedOn w:val="Normal"/>
    <w:link w:val="HeaderChar"/>
    <w:uiPriority w:val="99"/>
    <w:rsid w:val="00106543"/>
    <w:pPr>
      <w:tabs>
        <w:tab w:val="center" w:pos="4320"/>
        <w:tab w:val="right" w:pos="8640"/>
      </w:tabs>
    </w:pPr>
  </w:style>
  <w:style w:type="paragraph" w:styleId="Footer">
    <w:name w:val="footer"/>
    <w:basedOn w:val="Normal"/>
    <w:link w:val="FooterChar"/>
    <w:uiPriority w:val="99"/>
    <w:rsid w:val="00106543"/>
    <w:pPr>
      <w:tabs>
        <w:tab w:val="center" w:pos="4320"/>
        <w:tab w:val="right" w:pos="8640"/>
      </w:tabs>
    </w:pPr>
  </w:style>
  <w:style w:type="character" w:styleId="PageNumber">
    <w:name w:val="page number"/>
    <w:basedOn w:val="DefaultParagraphFont"/>
    <w:rsid w:val="00106543"/>
  </w:style>
  <w:style w:type="paragraph" w:styleId="BodyText">
    <w:name w:val="Body Text"/>
    <w:basedOn w:val="Normal"/>
    <w:rsid w:val="00106543"/>
    <w:pPr>
      <w:spacing w:line="480" w:lineRule="auto"/>
    </w:pPr>
    <w:rPr>
      <w:sz w:val="24"/>
    </w:rPr>
  </w:style>
  <w:style w:type="paragraph" w:styleId="BodyTextIndent">
    <w:name w:val="Body Text Indent"/>
    <w:basedOn w:val="Normal"/>
    <w:rsid w:val="00106543"/>
    <w:pPr>
      <w:ind w:firstLine="1440"/>
    </w:pPr>
    <w:rPr>
      <w:sz w:val="24"/>
    </w:rPr>
  </w:style>
  <w:style w:type="paragraph" w:styleId="DocumentMap">
    <w:name w:val="Document Map"/>
    <w:basedOn w:val="Normal"/>
    <w:semiHidden/>
    <w:rsid w:val="001C3703"/>
    <w:pPr>
      <w:shd w:val="clear" w:color="auto" w:fill="000080"/>
    </w:pPr>
    <w:rPr>
      <w:rFonts w:ascii="Tahoma" w:hAnsi="Tahoma" w:cs="Tahoma"/>
      <w:sz w:val="20"/>
    </w:rPr>
  </w:style>
  <w:style w:type="paragraph" w:styleId="BodyText2">
    <w:name w:val="Body Text 2"/>
    <w:basedOn w:val="Normal"/>
    <w:link w:val="BodyText2Char"/>
    <w:rsid w:val="00215767"/>
    <w:pPr>
      <w:spacing w:after="120" w:line="480" w:lineRule="auto"/>
    </w:pPr>
    <w:rPr>
      <w:lang/>
    </w:rPr>
  </w:style>
  <w:style w:type="character" w:customStyle="1" w:styleId="BodyText2Char">
    <w:name w:val="Body Text 2 Char"/>
    <w:link w:val="BodyText2"/>
    <w:rsid w:val="00215767"/>
    <w:rPr>
      <w:rFonts w:ascii="Courier New" w:hAnsi="Courier New"/>
      <w:sz w:val="18"/>
    </w:rPr>
  </w:style>
  <w:style w:type="character" w:customStyle="1" w:styleId="pmterms1">
    <w:name w:val="pmterms1"/>
    <w:basedOn w:val="DefaultParagraphFont"/>
    <w:rsid w:val="00C6541C"/>
  </w:style>
  <w:style w:type="character" w:styleId="Hyperlink">
    <w:name w:val="Hyperlink"/>
    <w:uiPriority w:val="99"/>
    <w:unhideWhenUsed/>
    <w:rsid w:val="00C6541C"/>
    <w:rPr>
      <w:color w:val="0000FF"/>
      <w:u w:val="single"/>
    </w:rPr>
  </w:style>
  <w:style w:type="character" w:customStyle="1" w:styleId="term">
    <w:name w:val="term"/>
    <w:basedOn w:val="DefaultParagraphFont"/>
    <w:rsid w:val="00C6541C"/>
  </w:style>
  <w:style w:type="paragraph" w:styleId="BalloonText">
    <w:name w:val="Balloon Text"/>
    <w:basedOn w:val="Normal"/>
    <w:link w:val="BalloonTextChar"/>
    <w:rsid w:val="004F71F1"/>
    <w:pPr>
      <w:spacing w:line="240" w:lineRule="auto"/>
    </w:pPr>
    <w:rPr>
      <w:rFonts w:ascii="Tahoma" w:hAnsi="Tahoma"/>
      <w:sz w:val="16"/>
      <w:szCs w:val="16"/>
      <w:lang/>
    </w:rPr>
  </w:style>
  <w:style w:type="character" w:customStyle="1" w:styleId="BalloonTextChar">
    <w:name w:val="Balloon Text Char"/>
    <w:link w:val="BalloonText"/>
    <w:rsid w:val="004F71F1"/>
    <w:rPr>
      <w:rFonts w:ascii="Tahoma" w:hAnsi="Tahoma" w:cs="Tahoma"/>
      <w:sz w:val="16"/>
      <w:szCs w:val="16"/>
    </w:rPr>
  </w:style>
  <w:style w:type="character" w:customStyle="1" w:styleId="HeaderChar">
    <w:name w:val="Header Char"/>
    <w:basedOn w:val="DefaultParagraphFont"/>
    <w:link w:val="Header"/>
    <w:uiPriority w:val="99"/>
    <w:rsid w:val="00A753A3"/>
    <w:rPr>
      <w:rFonts w:ascii="Courier New" w:hAnsi="Courier New"/>
      <w:sz w:val="18"/>
    </w:rPr>
  </w:style>
  <w:style w:type="character" w:styleId="FollowedHyperlink">
    <w:name w:val="FollowedHyperlink"/>
    <w:basedOn w:val="DefaultParagraphFont"/>
    <w:rsid w:val="00902C3F"/>
    <w:rPr>
      <w:color w:val="800080"/>
      <w:u w:val="single"/>
    </w:rPr>
  </w:style>
  <w:style w:type="character" w:customStyle="1" w:styleId="FooterChar">
    <w:name w:val="Footer Char"/>
    <w:basedOn w:val="DefaultParagraphFont"/>
    <w:link w:val="Footer"/>
    <w:uiPriority w:val="99"/>
    <w:rsid w:val="00794EEA"/>
    <w:rPr>
      <w:rFonts w:ascii="Courier New" w:hAnsi="Courier New"/>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codes_displayText.xhtml?lawCode=CCP&amp;division=&amp;title=6.&amp;part=2.&amp;chapter=6.&amp;articl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urts.alaska.gov/shc/family/docs/shc-1082n.pdf"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ttecourt.ca.gov/TentativeRuling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uttecourt.ca.gov/TentativeRulings/CivilLawAndMotion/" TargetMode="External"/><Relationship Id="rId4" Type="http://schemas.openxmlformats.org/officeDocument/2006/relationships/webSettings" Target="webSettings.xml"/><Relationship Id="rId9" Type="http://schemas.openxmlformats.org/officeDocument/2006/relationships/hyperlink" Target="http://www.buttecourt.ca.gov/LocalRules/CurrentRules/docs/20180101LocalRules.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mplate\Secretary\12-Plea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12-Pleading</Template>
  <TotalTime>55</TotalTime>
  <Pages>7</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Pleading</vt:lpstr>
    </vt:vector>
  </TitlesOfParts>
  <Company/>
  <LinksUpToDate>false</LinksUpToDate>
  <CharactersWithSpaces>13234</CharactersWithSpaces>
  <SharedDoc>false</SharedDoc>
  <HLinks>
    <vt:vector size="30" baseType="variant">
      <vt:variant>
        <vt:i4>3670062</vt:i4>
      </vt:variant>
      <vt:variant>
        <vt:i4>12</vt:i4>
      </vt:variant>
      <vt:variant>
        <vt:i4>0</vt:i4>
      </vt:variant>
      <vt:variant>
        <vt:i4>5</vt:i4>
      </vt:variant>
      <vt:variant>
        <vt:lpwstr>http://www.buttecourt.ca.gov/TentativeRulings/</vt:lpwstr>
      </vt:variant>
      <vt:variant>
        <vt:lpwstr/>
      </vt:variant>
      <vt:variant>
        <vt:i4>1310811</vt:i4>
      </vt:variant>
      <vt:variant>
        <vt:i4>9</vt:i4>
      </vt:variant>
      <vt:variant>
        <vt:i4>0</vt:i4>
      </vt:variant>
      <vt:variant>
        <vt:i4>5</vt:i4>
      </vt:variant>
      <vt:variant>
        <vt:lpwstr>http://www.buttecourt.ca.gov/TentativeRulings/CivilLawAndMotion/</vt:lpwstr>
      </vt:variant>
      <vt:variant>
        <vt:lpwstr/>
      </vt:variant>
      <vt:variant>
        <vt:i4>2293870</vt:i4>
      </vt:variant>
      <vt:variant>
        <vt:i4>6</vt:i4>
      </vt:variant>
      <vt:variant>
        <vt:i4>0</vt:i4>
      </vt:variant>
      <vt:variant>
        <vt:i4>5</vt:i4>
      </vt:variant>
      <vt:variant>
        <vt:lpwstr>http://www.buttecourt.ca.gov/LocalRules/CurrentRules/docs/20180101LocalRules.pdf</vt:lpwstr>
      </vt:variant>
      <vt:variant>
        <vt:lpwstr>page=19</vt:lpwstr>
      </vt:variant>
      <vt:variant>
        <vt:i4>6094908</vt:i4>
      </vt:variant>
      <vt:variant>
        <vt:i4>3</vt:i4>
      </vt:variant>
      <vt:variant>
        <vt:i4>0</vt:i4>
      </vt:variant>
      <vt:variant>
        <vt:i4>5</vt:i4>
      </vt:variant>
      <vt:variant>
        <vt:lpwstr>http://leginfo.legislature.ca.gov/faces/codes_displayText.xhtml?lawCode=CCP&amp;division=&amp;title=6.&amp;part=2.&amp;chapter=6.&amp;article=</vt:lpwstr>
      </vt:variant>
      <vt:variant>
        <vt:lpwstr/>
      </vt:variant>
      <vt:variant>
        <vt:i4>2949160</vt:i4>
      </vt:variant>
      <vt:variant>
        <vt:i4>0</vt:i4>
      </vt:variant>
      <vt:variant>
        <vt:i4>0</vt:i4>
      </vt:variant>
      <vt:variant>
        <vt:i4>5</vt:i4>
      </vt:variant>
      <vt:variant>
        <vt:lpwstr>http://www.courts.alaska.gov/shc/family/docs/shc-1082n.pdf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dc:title>
  <dc:creator>County of Ventura</dc:creator>
  <cp:lastModifiedBy>John</cp:lastModifiedBy>
  <cp:revision>7</cp:revision>
  <cp:lastPrinted>2018-07-26T17:25:00Z</cp:lastPrinted>
  <dcterms:created xsi:type="dcterms:W3CDTF">2019-04-30T22:43:00Z</dcterms:created>
  <dcterms:modified xsi:type="dcterms:W3CDTF">2021-06-07T19:15:00Z</dcterms:modified>
</cp:coreProperties>
</file>