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32E" w:rsidRPr="0027732E" w:rsidRDefault="000F5E28" w:rsidP="0027732E">
      <w:pPr>
        <w:shd w:val="clear" w:color="auto" w:fill="FFFFFF"/>
        <w:spacing w:after="0" w:line="240" w:lineRule="auto"/>
        <w:rPr>
          <w:rFonts w:ascii="Georgia" w:eastAsia="Times New Roman" w:hAnsi="Georgia" w:cs="Times New Roman"/>
          <w:color w:val="222222"/>
          <w:sz w:val="24"/>
          <w:szCs w:val="24"/>
        </w:rPr>
      </w:pPr>
      <w:r>
        <w:rPr>
          <w:rFonts w:ascii="Georgia" w:eastAsia="Times New Roman" w:hAnsi="Georgia" w:cs="Times New Roman"/>
          <w:color w:val="222222"/>
          <w:sz w:val="24"/>
          <w:szCs w:val="24"/>
        </w:rPr>
        <w:t>B</w:t>
      </w:r>
      <w:r w:rsidR="0027732E" w:rsidRPr="0027732E">
        <w:rPr>
          <w:rFonts w:ascii="Georgia" w:eastAsia="Times New Roman" w:hAnsi="Georgia" w:cs="Times New Roman"/>
          <w:color w:val="222222"/>
          <w:sz w:val="24"/>
          <w:szCs w:val="24"/>
        </w:rPr>
        <w:t xml:space="preserve">elow is the Paperwork needed to file a "UD"  The court clerks say that only 1 in 4 tenants "responds" - so </w:t>
      </w:r>
      <w:r w:rsidR="00B419F8">
        <w:rPr>
          <w:rFonts w:ascii="Georgia" w:eastAsia="Times New Roman" w:hAnsi="Georgia" w:cs="Times New Roman"/>
          <w:color w:val="222222"/>
          <w:sz w:val="24"/>
          <w:szCs w:val="24"/>
        </w:rPr>
        <w:t>the following is the procedure 75 percent of the time:</w:t>
      </w:r>
      <w:r w:rsidR="0027732E" w:rsidRPr="0027732E">
        <w:rPr>
          <w:rFonts w:ascii="Georgia" w:eastAsia="Times New Roman" w:hAnsi="Georgia" w:cs="Times New Roman"/>
          <w:color w:val="222222"/>
          <w:sz w:val="24"/>
          <w:szCs w:val="24"/>
        </w:rPr>
        <w:t>   </w:t>
      </w:r>
    </w:p>
    <w:p w:rsidR="0027732E" w:rsidRPr="0027732E" w:rsidRDefault="0027732E" w:rsidP="0027732E">
      <w:pPr>
        <w:shd w:val="clear" w:color="auto" w:fill="FFFFFF"/>
        <w:spacing w:after="0" w:line="240" w:lineRule="auto"/>
        <w:rPr>
          <w:rFonts w:ascii="Georgia" w:eastAsia="Times New Roman" w:hAnsi="Georgia" w:cs="Times New Roman"/>
          <w:color w:val="222222"/>
          <w:sz w:val="24"/>
          <w:szCs w:val="24"/>
        </w:rPr>
      </w:pPr>
    </w:p>
    <w:p w:rsidR="0027732E" w:rsidRPr="0027732E" w:rsidRDefault="004C109C" w:rsidP="0027732E">
      <w:pPr>
        <w:shd w:val="clear" w:color="auto" w:fill="FFFFFF"/>
        <w:spacing w:after="0" w:line="240" w:lineRule="auto"/>
        <w:rPr>
          <w:rFonts w:ascii="Georgia" w:eastAsia="Times New Roman" w:hAnsi="Georgia" w:cs="Times New Roman"/>
          <w:color w:val="222222"/>
          <w:sz w:val="24"/>
          <w:szCs w:val="24"/>
        </w:rPr>
      </w:pPr>
      <w:hyperlink r:id="rId6" w:tgtFrame="_blank" w:history="1">
        <w:r w:rsidR="0027732E" w:rsidRPr="0027732E">
          <w:rPr>
            <w:rFonts w:ascii="Georgia" w:eastAsia="Times New Roman" w:hAnsi="Georgia" w:cs="Times New Roman"/>
            <w:color w:val="1155CC"/>
            <w:sz w:val="24"/>
            <w:szCs w:val="24"/>
            <w:u w:val="single"/>
          </w:rPr>
          <w:t>CM-010 CIVIL CASE COVER SHEET</w:t>
        </w:r>
      </w:hyperlink>
    </w:p>
    <w:p w:rsidR="0027732E" w:rsidRPr="0027732E" w:rsidRDefault="0027732E" w:rsidP="0027732E">
      <w:pPr>
        <w:shd w:val="clear" w:color="auto" w:fill="FFFFFF"/>
        <w:spacing w:after="0" w:line="240" w:lineRule="auto"/>
        <w:rPr>
          <w:rFonts w:ascii="Georgia" w:eastAsia="Times New Roman" w:hAnsi="Georgia" w:cs="Times New Roman"/>
          <w:color w:val="222222"/>
          <w:sz w:val="24"/>
          <w:szCs w:val="24"/>
        </w:rPr>
      </w:pPr>
    </w:p>
    <w:p w:rsidR="0027732E" w:rsidRPr="0027732E" w:rsidRDefault="004C109C" w:rsidP="0027732E">
      <w:pPr>
        <w:shd w:val="clear" w:color="auto" w:fill="FFFFFF"/>
        <w:spacing w:after="0" w:line="240" w:lineRule="auto"/>
        <w:rPr>
          <w:rFonts w:ascii="Georgia" w:eastAsia="Times New Roman" w:hAnsi="Georgia" w:cs="Times New Roman"/>
          <w:color w:val="222222"/>
          <w:sz w:val="24"/>
          <w:szCs w:val="24"/>
        </w:rPr>
      </w:pPr>
      <w:hyperlink r:id="rId7" w:tgtFrame="_blank" w:history="1">
        <w:r w:rsidR="0027732E" w:rsidRPr="0027732E">
          <w:rPr>
            <w:rFonts w:ascii="Georgia" w:eastAsia="Times New Roman" w:hAnsi="Georgia" w:cs="Times New Roman"/>
            <w:color w:val="1155CC"/>
            <w:sz w:val="24"/>
            <w:szCs w:val="24"/>
            <w:u w:val="single"/>
          </w:rPr>
          <w:t>UD-100 Complaint—Unlawful Detainer (ca.gov)</w:t>
        </w:r>
      </w:hyperlink>
    </w:p>
    <w:p w:rsidR="0027732E" w:rsidRPr="0027732E" w:rsidRDefault="0027732E" w:rsidP="0027732E">
      <w:pPr>
        <w:shd w:val="clear" w:color="auto" w:fill="FFFFFF"/>
        <w:spacing w:after="0" w:line="240" w:lineRule="auto"/>
        <w:rPr>
          <w:rFonts w:ascii="Georgia" w:eastAsia="Times New Roman" w:hAnsi="Georgia" w:cs="Times New Roman"/>
          <w:color w:val="222222"/>
          <w:sz w:val="24"/>
          <w:szCs w:val="24"/>
        </w:rPr>
      </w:pPr>
    </w:p>
    <w:p w:rsidR="0027732E" w:rsidRPr="0027732E" w:rsidRDefault="004C109C" w:rsidP="0027732E">
      <w:pPr>
        <w:shd w:val="clear" w:color="auto" w:fill="FFFFFF"/>
        <w:spacing w:after="0" w:line="240" w:lineRule="auto"/>
        <w:rPr>
          <w:rFonts w:ascii="Georgia" w:eastAsia="Times New Roman" w:hAnsi="Georgia" w:cs="Times New Roman"/>
          <w:color w:val="222222"/>
          <w:sz w:val="24"/>
          <w:szCs w:val="24"/>
        </w:rPr>
      </w:pPr>
      <w:hyperlink r:id="rId8" w:tgtFrame="_blank" w:history="1">
        <w:r w:rsidR="0027732E" w:rsidRPr="0027732E">
          <w:rPr>
            <w:rFonts w:ascii="Georgia" w:eastAsia="Times New Roman" w:hAnsi="Georgia" w:cs="Times New Roman"/>
            <w:color w:val="1155CC"/>
            <w:sz w:val="24"/>
            <w:szCs w:val="24"/>
            <w:u w:val="single"/>
          </w:rPr>
          <w:t xml:space="preserve">UD-101 PLAINTIFF'S MANDATORY COVER SHEET AND </w:t>
        </w:r>
        <w:r w:rsidR="0027732E" w:rsidRPr="0027732E">
          <w:rPr>
            <w:rFonts w:ascii="Times New Roman" w:eastAsia="Times New Roman" w:hAnsi="Times New Roman" w:cs="Times New Roman"/>
            <w:color w:val="1155CC"/>
            <w:sz w:val="24"/>
            <w:szCs w:val="24"/>
            <w:u w:val="single"/>
          </w:rPr>
          <w:t> </w:t>
        </w:r>
        <w:r w:rsidR="0027732E" w:rsidRPr="0027732E">
          <w:rPr>
            <w:rFonts w:ascii="Georgia" w:eastAsia="Times New Roman" w:hAnsi="Georgia" w:cs="Georgia"/>
            <w:color w:val="1155CC"/>
            <w:sz w:val="24"/>
            <w:szCs w:val="24"/>
            <w:u w:val="single"/>
          </w:rPr>
          <w:t>SUPPLEMENTAL ALLEGATIONS—UNLAWFUL DETAINER (ca.gov)</w:t>
        </w:r>
      </w:hyperlink>
    </w:p>
    <w:p w:rsidR="0027732E" w:rsidRPr="0027732E" w:rsidRDefault="0027732E" w:rsidP="0027732E">
      <w:pPr>
        <w:shd w:val="clear" w:color="auto" w:fill="FFFFFF"/>
        <w:spacing w:after="0" w:line="240" w:lineRule="auto"/>
        <w:rPr>
          <w:rFonts w:ascii="Georgia" w:eastAsia="Times New Roman" w:hAnsi="Georgia" w:cs="Times New Roman"/>
          <w:color w:val="222222"/>
          <w:sz w:val="24"/>
          <w:szCs w:val="24"/>
        </w:rPr>
      </w:pPr>
    </w:p>
    <w:p w:rsidR="0027732E" w:rsidRPr="0027732E" w:rsidRDefault="004C109C" w:rsidP="0027732E">
      <w:pPr>
        <w:shd w:val="clear" w:color="auto" w:fill="FFFFFF"/>
        <w:spacing w:after="0" w:line="240" w:lineRule="auto"/>
        <w:rPr>
          <w:rFonts w:ascii="Georgia" w:eastAsia="Times New Roman" w:hAnsi="Georgia" w:cs="Times New Roman"/>
          <w:color w:val="222222"/>
          <w:sz w:val="24"/>
          <w:szCs w:val="24"/>
        </w:rPr>
      </w:pPr>
      <w:hyperlink r:id="rId9" w:tgtFrame="_blank" w:history="1">
        <w:r w:rsidR="0027732E" w:rsidRPr="0027732E">
          <w:rPr>
            <w:rFonts w:ascii="Georgia" w:eastAsia="Times New Roman" w:hAnsi="Georgia" w:cs="Times New Roman"/>
            <w:color w:val="1155CC"/>
            <w:sz w:val="24"/>
            <w:szCs w:val="24"/>
            <w:u w:val="single"/>
          </w:rPr>
          <w:t>SUM-130 Unlawful Detainer-Eviction (ca.gov)</w:t>
        </w:r>
      </w:hyperlink>
    </w:p>
    <w:p w:rsidR="0027732E" w:rsidRPr="0027732E" w:rsidRDefault="0027732E" w:rsidP="0027732E">
      <w:pPr>
        <w:shd w:val="clear" w:color="auto" w:fill="FFFFFF"/>
        <w:spacing w:after="0" w:line="240" w:lineRule="auto"/>
        <w:rPr>
          <w:rFonts w:ascii="Georgia" w:eastAsia="Times New Roman" w:hAnsi="Georgia" w:cs="Times New Roman"/>
          <w:color w:val="222222"/>
          <w:sz w:val="24"/>
          <w:szCs w:val="24"/>
        </w:rPr>
      </w:pPr>
    </w:p>
    <w:p w:rsidR="0027732E" w:rsidRPr="0027732E" w:rsidRDefault="0027732E" w:rsidP="0027732E">
      <w:pPr>
        <w:shd w:val="clear" w:color="auto" w:fill="FFFFFF"/>
        <w:spacing w:after="0" w:line="240" w:lineRule="auto"/>
        <w:rPr>
          <w:rFonts w:ascii="Georgia" w:eastAsia="Times New Roman" w:hAnsi="Georgia" w:cs="Times New Roman"/>
          <w:color w:val="222222"/>
          <w:sz w:val="24"/>
          <w:szCs w:val="24"/>
        </w:rPr>
      </w:pPr>
      <w:r w:rsidRPr="0027732E">
        <w:rPr>
          <w:rFonts w:ascii="Calibri" w:eastAsia="Times New Roman" w:hAnsi="Calibri" w:cs="Calibri"/>
          <w:color w:val="222222"/>
          <w:sz w:val="27"/>
          <w:szCs w:val="27"/>
          <w:shd w:val="clear" w:color="auto" w:fill="FFFF00"/>
        </w:rPr>
        <w:t>①</w:t>
      </w:r>
      <w:r w:rsidRPr="0027732E">
        <w:rPr>
          <w:rFonts w:ascii="Georgia" w:eastAsia="Times New Roman" w:hAnsi="Georgia" w:cs="Times New Roman"/>
          <w:b/>
          <w:bCs/>
          <w:color w:val="222222"/>
          <w:sz w:val="24"/>
          <w:szCs w:val="24"/>
        </w:rPr>
        <w:t>These are the 4 required Forms.  Fill out each of the Forms contained in the Links above</w:t>
      </w:r>
    </w:p>
    <w:p w:rsidR="0027732E" w:rsidRPr="0027732E" w:rsidRDefault="0027732E" w:rsidP="0027732E">
      <w:pPr>
        <w:shd w:val="clear" w:color="auto" w:fill="FFFFFF"/>
        <w:spacing w:after="0" w:line="240" w:lineRule="auto"/>
        <w:rPr>
          <w:rFonts w:ascii="Georgia" w:eastAsia="Times New Roman" w:hAnsi="Georgia" w:cs="Times New Roman"/>
          <w:color w:val="222222"/>
          <w:sz w:val="24"/>
          <w:szCs w:val="24"/>
        </w:rPr>
      </w:pPr>
    </w:p>
    <w:p w:rsidR="0027732E" w:rsidRPr="0027732E" w:rsidRDefault="0027732E" w:rsidP="0027732E">
      <w:pPr>
        <w:shd w:val="clear" w:color="auto" w:fill="FFFFFF"/>
        <w:spacing w:after="0" w:line="240" w:lineRule="auto"/>
        <w:rPr>
          <w:rFonts w:ascii="Georgia" w:eastAsia="Times New Roman" w:hAnsi="Georgia" w:cs="Times New Roman"/>
          <w:color w:val="222222"/>
          <w:sz w:val="24"/>
          <w:szCs w:val="24"/>
        </w:rPr>
      </w:pPr>
      <w:r w:rsidRPr="0027732E">
        <w:rPr>
          <w:rFonts w:ascii="Georgia" w:eastAsia="Times New Roman" w:hAnsi="Georgia" w:cs="Times New Roman"/>
          <w:color w:val="222222"/>
          <w:sz w:val="24"/>
          <w:szCs w:val="24"/>
        </w:rPr>
        <w:t>Make 4 copies of the UD-100, the UD-101 and the SUM-130, so you will have a total of five copies of these forms, in 3 stacks, when you bring these forms to the Courthouse.  The CM-010 is a statistical form for the Court Clerk:  You do not have to make any copy other-than a personal copy of the CM-010 form</w:t>
      </w:r>
    </w:p>
    <w:p w:rsidR="0027732E" w:rsidRPr="0027732E" w:rsidRDefault="0027732E" w:rsidP="0027732E">
      <w:pPr>
        <w:shd w:val="clear" w:color="auto" w:fill="FFFFFF"/>
        <w:spacing w:after="0" w:line="240" w:lineRule="auto"/>
        <w:rPr>
          <w:rFonts w:ascii="Georgia" w:eastAsia="Times New Roman" w:hAnsi="Georgia" w:cs="Times New Roman"/>
          <w:color w:val="222222"/>
          <w:sz w:val="24"/>
          <w:szCs w:val="24"/>
        </w:rPr>
      </w:pPr>
    </w:p>
    <w:p w:rsidR="0027732E" w:rsidRPr="0027732E" w:rsidRDefault="0027732E" w:rsidP="0027732E">
      <w:pPr>
        <w:shd w:val="clear" w:color="auto" w:fill="FFFFFF"/>
        <w:spacing w:after="0" w:line="240" w:lineRule="auto"/>
        <w:rPr>
          <w:rFonts w:ascii="Georgia" w:eastAsia="Times New Roman" w:hAnsi="Georgia" w:cs="Times New Roman"/>
          <w:color w:val="222222"/>
          <w:sz w:val="24"/>
          <w:szCs w:val="24"/>
        </w:rPr>
      </w:pPr>
      <w:r w:rsidRPr="0027732E">
        <w:rPr>
          <w:rFonts w:ascii="Georgia" w:eastAsia="Times New Roman" w:hAnsi="Georgia" w:cs="Times New Roman"/>
          <w:color w:val="222222"/>
          <w:sz w:val="24"/>
          <w:szCs w:val="24"/>
        </w:rPr>
        <w:t xml:space="preserve">Hole-punch </w:t>
      </w:r>
      <w:proofErr w:type="gramStart"/>
      <w:r w:rsidRPr="0027732E">
        <w:rPr>
          <w:rFonts w:ascii="Georgia" w:eastAsia="Times New Roman" w:hAnsi="Georgia" w:cs="Times New Roman"/>
          <w:color w:val="222222"/>
          <w:sz w:val="24"/>
          <w:szCs w:val="24"/>
        </w:rPr>
        <w:t>your</w:t>
      </w:r>
      <w:proofErr w:type="gramEnd"/>
      <w:r w:rsidRPr="0027732E">
        <w:rPr>
          <w:rFonts w:ascii="Georgia" w:eastAsia="Times New Roman" w:hAnsi="Georgia" w:cs="Times New Roman"/>
          <w:color w:val="222222"/>
          <w:sz w:val="24"/>
          <w:szCs w:val="24"/>
        </w:rPr>
        <w:t xml:space="preserve"> Originals at top-center with a two-hole punch.  Each stack will have an Original - followed-by four copies individually stapled.  The Court Clerk will be putting File Stamps on each of your Copies and will be handing the copies back to you with the file stamp inserted.</w:t>
      </w:r>
    </w:p>
    <w:p w:rsidR="0027732E" w:rsidRPr="0027732E" w:rsidRDefault="0027732E" w:rsidP="0027732E">
      <w:pPr>
        <w:shd w:val="clear" w:color="auto" w:fill="FFFFFF"/>
        <w:spacing w:after="0" w:line="240" w:lineRule="auto"/>
        <w:rPr>
          <w:rFonts w:ascii="Georgia" w:eastAsia="Times New Roman" w:hAnsi="Georgia" w:cs="Times New Roman"/>
          <w:color w:val="222222"/>
          <w:sz w:val="24"/>
          <w:szCs w:val="24"/>
        </w:rPr>
      </w:pPr>
    </w:p>
    <w:p w:rsidR="0027732E" w:rsidRPr="0027732E" w:rsidRDefault="0027732E" w:rsidP="0027732E">
      <w:pPr>
        <w:shd w:val="clear" w:color="auto" w:fill="FFFFFF"/>
        <w:spacing w:after="0" w:line="240" w:lineRule="auto"/>
        <w:rPr>
          <w:rFonts w:ascii="Georgia" w:eastAsia="Times New Roman" w:hAnsi="Georgia" w:cs="Times New Roman"/>
          <w:color w:val="222222"/>
          <w:sz w:val="24"/>
          <w:szCs w:val="24"/>
        </w:rPr>
      </w:pPr>
      <w:r w:rsidRPr="0027732E">
        <w:rPr>
          <w:rFonts w:ascii="Calibri" w:eastAsia="Times New Roman" w:hAnsi="Calibri" w:cs="Calibri"/>
          <w:color w:val="222222"/>
          <w:sz w:val="27"/>
          <w:szCs w:val="27"/>
          <w:shd w:val="clear" w:color="auto" w:fill="FFFF00"/>
        </w:rPr>
        <w:t>②</w:t>
      </w:r>
      <w:r w:rsidRPr="0027732E">
        <w:rPr>
          <w:rFonts w:ascii="Georgia" w:eastAsia="Times New Roman" w:hAnsi="Georgia" w:cs="Times New Roman"/>
          <w:color w:val="222222"/>
          <w:sz w:val="24"/>
          <w:szCs w:val="24"/>
        </w:rPr>
        <w:t>Go to the Courthouse and present your papers to the Court Clerk along-with a $240 court filing fee.  The Clerk will open a file and will assign a Case Number and will stamp the Case Number on each of the papers, and copies.  The Court Clerk will keep the Originals in the File - and will hand you-back the copies, with the case number and file-stamp inserted.</w:t>
      </w:r>
    </w:p>
    <w:p w:rsidR="0027732E" w:rsidRPr="0027732E" w:rsidRDefault="0027732E" w:rsidP="0027732E">
      <w:pPr>
        <w:shd w:val="clear" w:color="auto" w:fill="FFFFFF"/>
        <w:spacing w:after="0" w:line="240" w:lineRule="auto"/>
        <w:rPr>
          <w:rFonts w:ascii="Georgia" w:eastAsia="Times New Roman" w:hAnsi="Georgia" w:cs="Times New Roman"/>
          <w:color w:val="222222"/>
          <w:sz w:val="24"/>
          <w:szCs w:val="24"/>
        </w:rPr>
      </w:pPr>
    </w:p>
    <w:p w:rsidR="0027732E" w:rsidRPr="0027732E" w:rsidRDefault="0027732E" w:rsidP="0027732E">
      <w:pPr>
        <w:shd w:val="clear" w:color="auto" w:fill="FFFFFF"/>
        <w:spacing w:after="0" w:line="240" w:lineRule="auto"/>
        <w:rPr>
          <w:rFonts w:ascii="Georgia" w:eastAsia="Times New Roman" w:hAnsi="Georgia" w:cs="Times New Roman"/>
          <w:color w:val="222222"/>
          <w:sz w:val="24"/>
          <w:szCs w:val="24"/>
        </w:rPr>
      </w:pPr>
      <w:r w:rsidRPr="0027732E">
        <w:rPr>
          <w:rFonts w:ascii="Georgia" w:eastAsia="Times New Roman" w:hAnsi="Georgia" w:cs="Times New Roman"/>
          <w:color w:val="222222"/>
          <w:sz w:val="24"/>
          <w:szCs w:val="24"/>
        </w:rPr>
        <w:t xml:space="preserve">Download the Letter of Instructions </w:t>
      </w:r>
      <w:r w:rsidR="00C073F3">
        <w:rPr>
          <w:rFonts w:ascii="Georgia" w:eastAsia="Times New Roman" w:hAnsi="Georgia" w:cs="Times New Roman"/>
          <w:color w:val="222222"/>
          <w:sz w:val="24"/>
          <w:szCs w:val="24"/>
        </w:rPr>
        <w:t xml:space="preserve">(General Services) </w:t>
      </w:r>
      <w:r w:rsidRPr="0027732E">
        <w:rPr>
          <w:rFonts w:ascii="Georgia" w:eastAsia="Times New Roman" w:hAnsi="Georgia" w:cs="Times New Roman"/>
          <w:color w:val="222222"/>
          <w:sz w:val="24"/>
          <w:szCs w:val="24"/>
        </w:rPr>
        <w:t>Form that's attached to this email.</w:t>
      </w:r>
    </w:p>
    <w:p w:rsidR="0027732E" w:rsidRPr="0027732E" w:rsidRDefault="0027732E" w:rsidP="0027732E">
      <w:pPr>
        <w:shd w:val="clear" w:color="auto" w:fill="FFFFFF"/>
        <w:spacing w:after="0" w:line="240" w:lineRule="auto"/>
        <w:rPr>
          <w:rFonts w:ascii="Georgia" w:eastAsia="Times New Roman" w:hAnsi="Georgia" w:cs="Times New Roman"/>
          <w:color w:val="222222"/>
          <w:sz w:val="24"/>
          <w:szCs w:val="24"/>
        </w:rPr>
      </w:pPr>
    </w:p>
    <w:p w:rsidR="0027732E" w:rsidRPr="0027732E" w:rsidRDefault="0027732E" w:rsidP="0027732E">
      <w:pPr>
        <w:shd w:val="clear" w:color="auto" w:fill="FFFFFF"/>
        <w:spacing w:after="0" w:line="240" w:lineRule="auto"/>
        <w:rPr>
          <w:rFonts w:ascii="Georgia" w:eastAsia="Times New Roman" w:hAnsi="Georgia" w:cs="Times New Roman"/>
          <w:color w:val="222222"/>
          <w:sz w:val="24"/>
          <w:szCs w:val="24"/>
        </w:rPr>
      </w:pPr>
      <w:r w:rsidRPr="0027732E">
        <w:rPr>
          <w:rFonts w:ascii="Georgia" w:eastAsia="Times New Roman" w:hAnsi="Georgia" w:cs="Times New Roman"/>
          <w:color w:val="222222"/>
          <w:sz w:val="24"/>
          <w:szCs w:val="24"/>
        </w:rPr>
        <w:t>Go to the Butte County Sheriff's Office in Oroville</w:t>
      </w:r>
      <w:proofErr w:type="gramStart"/>
      <w:r w:rsidRPr="0027732E">
        <w:rPr>
          <w:rFonts w:ascii="Georgia" w:eastAsia="Times New Roman" w:hAnsi="Georgia" w:cs="Times New Roman"/>
          <w:color w:val="222222"/>
          <w:sz w:val="24"/>
          <w:szCs w:val="24"/>
        </w:rPr>
        <w:t>  </w:t>
      </w:r>
      <w:proofErr w:type="gramEnd"/>
      <w:r w:rsidR="004C109C" w:rsidRPr="0027732E">
        <w:rPr>
          <w:rFonts w:ascii="Georgia" w:eastAsia="Times New Roman" w:hAnsi="Georgia" w:cs="Times New Roman"/>
          <w:color w:val="222222"/>
          <w:sz w:val="24"/>
          <w:szCs w:val="24"/>
        </w:rPr>
        <w:fldChar w:fldCharType="begin"/>
      </w:r>
      <w:r w:rsidRPr="0027732E">
        <w:rPr>
          <w:rFonts w:ascii="Georgia" w:eastAsia="Times New Roman" w:hAnsi="Georgia" w:cs="Times New Roman"/>
          <w:color w:val="222222"/>
          <w:sz w:val="24"/>
          <w:szCs w:val="24"/>
        </w:rPr>
        <w:instrText xml:space="preserve"> HYPERLINK "http://www.buttecounty.net/sheriffcoroner/civil" \t "_blank" </w:instrText>
      </w:r>
      <w:r w:rsidR="004C109C" w:rsidRPr="0027732E">
        <w:rPr>
          <w:rFonts w:ascii="Georgia" w:eastAsia="Times New Roman" w:hAnsi="Georgia" w:cs="Times New Roman"/>
          <w:color w:val="222222"/>
          <w:sz w:val="24"/>
          <w:szCs w:val="24"/>
        </w:rPr>
        <w:fldChar w:fldCharType="separate"/>
      </w:r>
      <w:r w:rsidRPr="0027732E">
        <w:rPr>
          <w:rFonts w:ascii="Arial" w:eastAsia="Times New Roman" w:hAnsi="Arial" w:cs="Arial"/>
          <w:color w:val="1155CC"/>
          <w:sz w:val="24"/>
          <w:szCs w:val="24"/>
          <w:u w:val="single"/>
        </w:rPr>
        <w:t>Civil Division (buttecounty.net)</w:t>
      </w:r>
      <w:r w:rsidR="004C109C" w:rsidRPr="0027732E">
        <w:rPr>
          <w:rFonts w:ascii="Georgia" w:eastAsia="Times New Roman" w:hAnsi="Georgia" w:cs="Times New Roman"/>
          <w:color w:val="222222"/>
          <w:sz w:val="24"/>
          <w:szCs w:val="24"/>
        </w:rPr>
        <w:fldChar w:fldCharType="end"/>
      </w:r>
    </w:p>
    <w:p w:rsidR="0027732E" w:rsidRPr="0027732E" w:rsidRDefault="0027732E" w:rsidP="0027732E">
      <w:pPr>
        <w:shd w:val="clear" w:color="auto" w:fill="FFFFFF"/>
        <w:spacing w:after="0" w:line="240" w:lineRule="auto"/>
        <w:rPr>
          <w:rFonts w:ascii="Georgia" w:eastAsia="Times New Roman" w:hAnsi="Georgia" w:cs="Times New Roman"/>
          <w:color w:val="222222"/>
          <w:sz w:val="24"/>
          <w:szCs w:val="24"/>
        </w:rPr>
      </w:pPr>
    </w:p>
    <w:p w:rsidR="0027732E" w:rsidRPr="0027732E" w:rsidRDefault="0027732E" w:rsidP="0027732E">
      <w:pPr>
        <w:shd w:val="clear" w:color="auto" w:fill="FFFFFF"/>
        <w:spacing w:after="0" w:line="240" w:lineRule="auto"/>
        <w:rPr>
          <w:rFonts w:ascii="Georgia" w:eastAsia="Times New Roman" w:hAnsi="Georgia" w:cs="Times New Roman"/>
          <w:color w:val="222222"/>
          <w:sz w:val="24"/>
          <w:szCs w:val="24"/>
        </w:rPr>
      </w:pPr>
      <w:r w:rsidRPr="0027732E">
        <w:rPr>
          <w:rFonts w:ascii="Calibri" w:eastAsia="Times New Roman" w:hAnsi="Calibri" w:cs="Calibri"/>
          <w:color w:val="222222"/>
          <w:sz w:val="27"/>
          <w:szCs w:val="27"/>
          <w:shd w:val="clear" w:color="auto" w:fill="FFFF00"/>
        </w:rPr>
        <w:t>③</w:t>
      </w:r>
      <w:r w:rsidRPr="0027732E">
        <w:rPr>
          <w:rFonts w:ascii="Georgia" w:eastAsia="Times New Roman" w:hAnsi="Georgia" w:cs="Times New Roman"/>
          <w:color w:val="222222"/>
          <w:sz w:val="24"/>
          <w:szCs w:val="24"/>
        </w:rPr>
        <w:t>Give three copies of</w:t>
      </w:r>
      <w:proofErr w:type="gramStart"/>
      <w:r w:rsidRPr="0027732E">
        <w:rPr>
          <w:rFonts w:ascii="Georgia" w:eastAsia="Times New Roman" w:hAnsi="Georgia" w:cs="Times New Roman"/>
          <w:color w:val="222222"/>
          <w:sz w:val="24"/>
          <w:szCs w:val="24"/>
        </w:rPr>
        <w:t>  the</w:t>
      </w:r>
      <w:proofErr w:type="gramEnd"/>
      <w:r w:rsidRPr="0027732E">
        <w:rPr>
          <w:rFonts w:ascii="Georgia" w:eastAsia="Times New Roman" w:hAnsi="Georgia" w:cs="Times New Roman"/>
          <w:color w:val="222222"/>
          <w:sz w:val="24"/>
          <w:szCs w:val="24"/>
        </w:rPr>
        <w:t xml:space="preserve"> UD-100, the UD-101 and the Sum-130 to the Civil Division Clerk, together with the $40 Sheriff's Fee for serving civil papers - and the Letter of Instructions</w:t>
      </w:r>
      <w:r w:rsidR="00C073F3">
        <w:rPr>
          <w:rFonts w:ascii="Georgia" w:eastAsia="Times New Roman" w:hAnsi="Georgia" w:cs="Times New Roman"/>
          <w:color w:val="222222"/>
          <w:sz w:val="24"/>
          <w:szCs w:val="24"/>
        </w:rPr>
        <w:t xml:space="preserve"> (for General Services)</w:t>
      </w:r>
      <w:r w:rsidRPr="0027732E">
        <w:rPr>
          <w:rFonts w:ascii="Georgia" w:eastAsia="Times New Roman" w:hAnsi="Georgia" w:cs="Times New Roman"/>
          <w:color w:val="222222"/>
          <w:sz w:val="24"/>
          <w:szCs w:val="24"/>
        </w:rPr>
        <w:t xml:space="preserve">: Who to serve, </w:t>
      </w:r>
      <w:r w:rsidR="00C073F3">
        <w:rPr>
          <w:rFonts w:ascii="Georgia" w:eastAsia="Times New Roman" w:hAnsi="Georgia" w:cs="Times New Roman"/>
          <w:color w:val="222222"/>
          <w:sz w:val="24"/>
          <w:szCs w:val="24"/>
        </w:rPr>
        <w:t xml:space="preserve">What to serve, and </w:t>
      </w:r>
      <w:r w:rsidRPr="0027732E">
        <w:rPr>
          <w:rFonts w:ascii="Georgia" w:eastAsia="Times New Roman" w:hAnsi="Georgia" w:cs="Times New Roman"/>
          <w:color w:val="222222"/>
          <w:sz w:val="24"/>
          <w:szCs w:val="24"/>
        </w:rPr>
        <w:t>location of the Premises</w:t>
      </w:r>
    </w:p>
    <w:p w:rsidR="0027732E" w:rsidRPr="0027732E" w:rsidRDefault="0027732E" w:rsidP="0027732E">
      <w:pPr>
        <w:shd w:val="clear" w:color="auto" w:fill="FFFFFF"/>
        <w:spacing w:after="0" w:line="240" w:lineRule="auto"/>
        <w:rPr>
          <w:rFonts w:ascii="Georgia" w:eastAsia="Times New Roman" w:hAnsi="Georgia" w:cs="Times New Roman"/>
          <w:color w:val="222222"/>
          <w:sz w:val="24"/>
          <w:szCs w:val="24"/>
        </w:rPr>
      </w:pPr>
    </w:p>
    <w:p w:rsidR="0027732E" w:rsidRPr="0027732E" w:rsidRDefault="0027732E" w:rsidP="0027732E">
      <w:pPr>
        <w:shd w:val="clear" w:color="auto" w:fill="FFFFFF"/>
        <w:spacing w:after="0" w:line="240" w:lineRule="auto"/>
        <w:rPr>
          <w:rFonts w:ascii="Georgia" w:eastAsia="Times New Roman" w:hAnsi="Georgia" w:cs="Times New Roman"/>
          <w:color w:val="222222"/>
          <w:sz w:val="24"/>
          <w:szCs w:val="24"/>
        </w:rPr>
      </w:pPr>
      <w:r w:rsidRPr="0027732E">
        <w:rPr>
          <w:rFonts w:ascii="Georgia" w:eastAsia="Times New Roman" w:hAnsi="Georgia" w:cs="Times New Roman"/>
          <w:color w:val="222222"/>
          <w:sz w:val="24"/>
          <w:szCs w:val="24"/>
        </w:rPr>
        <w:t>Obtain </w:t>
      </w:r>
      <w:hyperlink r:id="rId10" w:tgtFrame="_blank" w:history="1">
        <w:r w:rsidRPr="0027732E">
          <w:rPr>
            <w:rFonts w:ascii="Georgia" w:eastAsia="Times New Roman" w:hAnsi="Georgia" w:cs="Times New Roman"/>
            <w:color w:val="1155CC"/>
            <w:sz w:val="24"/>
            <w:szCs w:val="24"/>
            <w:u w:val="single"/>
          </w:rPr>
          <w:t>POS-010 PROOF OF SERVICE OF SUMMONS (ca.gov)</w:t>
        </w:r>
      </w:hyperlink>
      <w:r w:rsidRPr="0027732E">
        <w:rPr>
          <w:rFonts w:ascii="Georgia" w:eastAsia="Times New Roman" w:hAnsi="Georgia" w:cs="Times New Roman"/>
          <w:color w:val="222222"/>
          <w:sz w:val="24"/>
          <w:szCs w:val="24"/>
        </w:rPr>
        <w:t> from the Sheriff</w:t>
      </w:r>
    </w:p>
    <w:p w:rsidR="0027732E" w:rsidRPr="0027732E" w:rsidRDefault="0027732E" w:rsidP="0027732E">
      <w:pPr>
        <w:shd w:val="clear" w:color="auto" w:fill="FFFFFF"/>
        <w:spacing w:after="0" w:line="240" w:lineRule="auto"/>
        <w:rPr>
          <w:rFonts w:ascii="Georgia" w:eastAsia="Times New Roman" w:hAnsi="Georgia" w:cs="Times New Roman"/>
          <w:color w:val="222222"/>
          <w:sz w:val="24"/>
          <w:szCs w:val="24"/>
        </w:rPr>
      </w:pPr>
    </w:p>
    <w:p w:rsidR="0027732E" w:rsidRPr="0027732E" w:rsidRDefault="0027732E" w:rsidP="0027732E">
      <w:pPr>
        <w:shd w:val="clear" w:color="auto" w:fill="FFFFFF"/>
        <w:spacing w:after="0" w:line="240" w:lineRule="auto"/>
        <w:rPr>
          <w:rFonts w:ascii="Georgia" w:eastAsia="Times New Roman" w:hAnsi="Georgia" w:cs="Times New Roman"/>
          <w:color w:val="222222"/>
          <w:sz w:val="24"/>
          <w:szCs w:val="24"/>
        </w:rPr>
      </w:pPr>
      <w:r w:rsidRPr="0027732E">
        <w:rPr>
          <w:rFonts w:ascii="Calibri" w:eastAsia="Times New Roman" w:hAnsi="Calibri" w:cs="Calibri"/>
          <w:color w:val="222222"/>
          <w:sz w:val="27"/>
          <w:szCs w:val="27"/>
          <w:shd w:val="clear" w:color="auto" w:fill="FFFF00"/>
        </w:rPr>
        <w:t>④</w:t>
      </w:r>
      <w:r w:rsidRPr="0027732E">
        <w:rPr>
          <w:rFonts w:ascii="Georgia" w:eastAsia="Times New Roman" w:hAnsi="Georgia" w:cs="Times New Roman"/>
          <w:color w:val="222222"/>
          <w:sz w:val="24"/>
          <w:szCs w:val="24"/>
        </w:rPr>
        <w:t>Count 5 business days from the day the Sheriff serves the Tenant by excluding the day on which the papers are served and counting the 5 business days that follow.</w:t>
      </w:r>
    </w:p>
    <w:p w:rsidR="0027732E" w:rsidRPr="0027732E" w:rsidRDefault="0027732E" w:rsidP="0027732E">
      <w:pPr>
        <w:shd w:val="clear" w:color="auto" w:fill="FFFFFF"/>
        <w:spacing w:after="0" w:line="240" w:lineRule="auto"/>
        <w:rPr>
          <w:rFonts w:ascii="Georgia" w:eastAsia="Times New Roman" w:hAnsi="Georgia" w:cs="Times New Roman"/>
          <w:color w:val="222222"/>
          <w:sz w:val="24"/>
          <w:szCs w:val="24"/>
        </w:rPr>
      </w:pPr>
    </w:p>
    <w:p w:rsidR="0027732E" w:rsidRPr="0027732E" w:rsidRDefault="0027732E" w:rsidP="0027732E">
      <w:pPr>
        <w:shd w:val="clear" w:color="auto" w:fill="FFFFFF"/>
        <w:spacing w:after="0" w:line="240" w:lineRule="auto"/>
        <w:rPr>
          <w:rFonts w:ascii="Georgia" w:eastAsia="Times New Roman" w:hAnsi="Georgia" w:cs="Times New Roman"/>
          <w:color w:val="222222"/>
          <w:sz w:val="24"/>
          <w:szCs w:val="24"/>
        </w:rPr>
      </w:pPr>
      <w:r w:rsidRPr="0027732E">
        <w:rPr>
          <w:rFonts w:ascii="Calibri" w:eastAsia="Times New Roman" w:hAnsi="Calibri" w:cs="Calibri"/>
          <w:color w:val="222222"/>
          <w:sz w:val="27"/>
          <w:szCs w:val="27"/>
          <w:shd w:val="clear" w:color="auto" w:fill="FFFF00"/>
        </w:rPr>
        <w:t>⑤</w:t>
      </w:r>
      <w:r w:rsidRPr="0027732E">
        <w:rPr>
          <w:rFonts w:ascii="Georgia" w:eastAsia="Times New Roman" w:hAnsi="Georgia" w:cs="Times New Roman"/>
          <w:color w:val="222222"/>
          <w:sz w:val="24"/>
          <w:szCs w:val="24"/>
        </w:rPr>
        <w:t>Prepare forms</w:t>
      </w:r>
    </w:p>
    <w:p w:rsidR="0027732E" w:rsidRPr="0027732E" w:rsidRDefault="0027732E" w:rsidP="0027732E">
      <w:pPr>
        <w:shd w:val="clear" w:color="auto" w:fill="FFFFFF"/>
        <w:spacing w:after="0" w:line="240" w:lineRule="auto"/>
        <w:rPr>
          <w:rFonts w:ascii="Georgia" w:eastAsia="Times New Roman" w:hAnsi="Georgia" w:cs="Times New Roman"/>
          <w:color w:val="222222"/>
          <w:sz w:val="24"/>
          <w:szCs w:val="24"/>
        </w:rPr>
      </w:pPr>
    </w:p>
    <w:p w:rsidR="0027732E" w:rsidRDefault="004C109C" w:rsidP="0027732E">
      <w:pPr>
        <w:shd w:val="clear" w:color="auto" w:fill="FFFFFF"/>
        <w:spacing w:after="0" w:line="240" w:lineRule="auto"/>
      </w:pPr>
      <w:hyperlink r:id="rId11" w:tgtFrame="_blank" w:history="1">
        <w:r w:rsidR="0027732E" w:rsidRPr="0027732E">
          <w:rPr>
            <w:rFonts w:ascii="Georgia" w:eastAsia="Times New Roman" w:hAnsi="Georgia" w:cs="Times New Roman"/>
            <w:color w:val="1155CC"/>
            <w:sz w:val="24"/>
            <w:szCs w:val="24"/>
            <w:u w:val="single"/>
          </w:rPr>
          <w:t>CIV-100 Request for Entry of Default (Application to Enter Default)</w:t>
        </w:r>
      </w:hyperlink>
    </w:p>
    <w:p w:rsidR="000266C8" w:rsidRPr="000266C8" w:rsidRDefault="000266C8" w:rsidP="0027732E">
      <w:pPr>
        <w:shd w:val="clear" w:color="auto" w:fill="FFFFFF"/>
        <w:spacing w:after="0" w:line="240" w:lineRule="auto"/>
        <w:rPr>
          <w:rFonts w:ascii="Georgia" w:eastAsia="Times New Roman" w:hAnsi="Georgia" w:cs="Times New Roman"/>
          <w:color w:val="222222"/>
          <w:sz w:val="24"/>
          <w:szCs w:val="24"/>
        </w:rPr>
      </w:pPr>
      <w:hyperlink r:id="rId12" w:history="1">
        <w:r w:rsidRPr="000266C8">
          <w:rPr>
            <w:rStyle w:val="Hyperlink"/>
            <w:rFonts w:ascii="Georgia" w:hAnsi="Georgia"/>
            <w:sz w:val="24"/>
            <w:szCs w:val="24"/>
          </w:rPr>
          <w:t>UD-120 Verification by Landlord Regarding Rental Assistance</w:t>
        </w:r>
      </w:hyperlink>
      <w:r>
        <w:rPr>
          <w:rFonts w:ascii="Georgia" w:hAnsi="Georgia"/>
          <w:sz w:val="24"/>
          <w:szCs w:val="24"/>
        </w:rPr>
        <w:t xml:space="preserve"> – required for UDs where the UD-100 alleges that the Tenant failed to pay rent (i.e., where the UD-100 was filed because the Tenant failed to pay the Landlord the rent)</w:t>
      </w:r>
    </w:p>
    <w:p w:rsidR="0027732E" w:rsidRPr="000266C8" w:rsidRDefault="0027732E" w:rsidP="0027732E">
      <w:pPr>
        <w:shd w:val="clear" w:color="auto" w:fill="FFFFFF"/>
        <w:spacing w:after="0" w:line="240" w:lineRule="auto"/>
        <w:rPr>
          <w:rFonts w:ascii="Georgia" w:eastAsia="Times New Roman" w:hAnsi="Georgia" w:cs="Times New Roman"/>
          <w:color w:val="222222"/>
          <w:sz w:val="24"/>
          <w:szCs w:val="24"/>
        </w:rPr>
      </w:pPr>
    </w:p>
    <w:p w:rsidR="0027732E" w:rsidRPr="0027732E" w:rsidRDefault="004C109C" w:rsidP="0027732E">
      <w:pPr>
        <w:shd w:val="clear" w:color="auto" w:fill="FFFFFF"/>
        <w:spacing w:after="0" w:line="240" w:lineRule="auto"/>
        <w:rPr>
          <w:rFonts w:ascii="Georgia" w:eastAsia="Times New Roman" w:hAnsi="Georgia" w:cs="Times New Roman"/>
          <w:color w:val="222222"/>
          <w:sz w:val="24"/>
          <w:szCs w:val="24"/>
        </w:rPr>
      </w:pPr>
      <w:hyperlink r:id="rId13" w:tgtFrame="_blank" w:history="1">
        <w:r w:rsidR="0027732E" w:rsidRPr="0027732E">
          <w:rPr>
            <w:rFonts w:ascii="Georgia" w:eastAsia="Times New Roman" w:hAnsi="Georgia" w:cs="Times New Roman"/>
            <w:color w:val="1155CC"/>
            <w:sz w:val="24"/>
            <w:szCs w:val="24"/>
            <w:u w:val="single"/>
          </w:rPr>
          <w:t>UD-110 JUDGMENT—UNLAWFUL DETAINER (ca.gov)</w:t>
        </w:r>
      </w:hyperlink>
    </w:p>
    <w:p w:rsidR="0027732E" w:rsidRPr="0027732E" w:rsidRDefault="0027732E" w:rsidP="0027732E">
      <w:pPr>
        <w:shd w:val="clear" w:color="auto" w:fill="FFFFFF"/>
        <w:spacing w:after="0" w:line="240" w:lineRule="auto"/>
        <w:rPr>
          <w:rFonts w:ascii="Georgia" w:eastAsia="Times New Roman" w:hAnsi="Georgia" w:cs="Times New Roman"/>
          <w:color w:val="222222"/>
          <w:sz w:val="24"/>
          <w:szCs w:val="24"/>
        </w:rPr>
      </w:pPr>
    </w:p>
    <w:p w:rsidR="0027732E" w:rsidRPr="0027732E" w:rsidRDefault="004C109C" w:rsidP="0027732E">
      <w:pPr>
        <w:shd w:val="clear" w:color="auto" w:fill="FFFFFF"/>
        <w:spacing w:after="0" w:line="240" w:lineRule="auto"/>
        <w:rPr>
          <w:rFonts w:ascii="Georgia" w:eastAsia="Times New Roman" w:hAnsi="Georgia" w:cs="Times New Roman"/>
          <w:color w:val="222222"/>
          <w:sz w:val="24"/>
          <w:szCs w:val="24"/>
        </w:rPr>
      </w:pPr>
      <w:hyperlink r:id="rId14" w:tgtFrame="_blank" w:history="1">
        <w:r w:rsidR="0027732E" w:rsidRPr="0027732E">
          <w:rPr>
            <w:rFonts w:ascii="Georgia" w:eastAsia="Times New Roman" w:hAnsi="Georgia" w:cs="Times New Roman"/>
            <w:color w:val="1155CC"/>
            <w:sz w:val="24"/>
            <w:szCs w:val="24"/>
            <w:u w:val="single"/>
          </w:rPr>
          <w:t>EJ-130 Writ of Execution (ca.gov)</w:t>
        </w:r>
      </w:hyperlink>
    </w:p>
    <w:p w:rsidR="0027732E" w:rsidRPr="0027732E" w:rsidRDefault="0027732E" w:rsidP="0027732E">
      <w:pPr>
        <w:shd w:val="clear" w:color="auto" w:fill="FFFFFF"/>
        <w:spacing w:after="0" w:line="240" w:lineRule="auto"/>
        <w:rPr>
          <w:rFonts w:ascii="Georgia" w:eastAsia="Times New Roman" w:hAnsi="Georgia" w:cs="Times New Roman"/>
          <w:color w:val="222222"/>
          <w:sz w:val="24"/>
          <w:szCs w:val="24"/>
        </w:rPr>
      </w:pPr>
    </w:p>
    <w:p w:rsidR="0027732E" w:rsidRPr="0027732E" w:rsidRDefault="0027732E" w:rsidP="0027732E">
      <w:pPr>
        <w:shd w:val="clear" w:color="auto" w:fill="FFFFFF"/>
        <w:spacing w:after="0" w:line="240" w:lineRule="auto"/>
        <w:rPr>
          <w:rFonts w:ascii="Georgia" w:eastAsia="Times New Roman" w:hAnsi="Georgia" w:cs="Times New Roman"/>
          <w:color w:val="222222"/>
          <w:sz w:val="24"/>
          <w:szCs w:val="24"/>
        </w:rPr>
      </w:pPr>
      <w:r w:rsidRPr="0027732E">
        <w:rPr>
          <w:rFonts w:ascii="Georgia" w:eastAsia="Times New Roman" w:hAnsi="Georgia" w:cs="Times New Roman"/>
          <w:color w:val="222222"/>
          <w:sz w:val="24"/>
          <w:szCs w:val="24"/>
        </w:rPr>
        <w:t>Make 3 copies of CIV-100, UD-110</w:t>
      </w:r>
      <w:r w:rsidR="000266C8">
        <w:rPr>
          <w:rFonts w:ascii="Georgia" w:eastAsia="Times New Roman" w:hAnsi="Georgia" w:cs="Times New Roman"/>
          <w:color w:val="222222"/>
          <w:sz w:val="24"/>
          <w:szCs w:val="24"/>
        </w:rPr>
        <w:t>, UD-120 (if applicable)</w:t>
      </w:r>
      <w:r w:rsidRPr="0027732E">
        <w:rPr>
          <w:rFonts w:ascii="Georgia" w:eastAsia="Times New Roman" w:hAnsi="Georgia" w:cs="Times New Roman"/>
          <w:color w:val="222222"/>
          <w:sz w:val="24"/>
          <w:szCs w:val="24"/>
        </w:rPr>
        <w:t xml:space="preserve"> and EJ-130 - and assemble then for the Court Clerk as in </w:t>
      </w:r>
      <w:r w:rsidRPr="0027732E">
        <w:rPr>
          <w:rFonts w:ascii="Calibri" w:eastAsia="Times New Roman" w:hAnsi="Calibri" w:cs="Calibri"/>
          <w:color w:val="222222"/>
        </w:rPr>
        <w:t>① above!</w:t>
      </w:r>
    </w:p>
    <w:p w:rsidR="0027732E" w:rsidRPr="0027732E" w:rsidRDefault="0027732E" w:rsidP="0027732E">
      <w:pPr>
        <w:shd w:val="clear" w:color="auto" w:fill="FFFFFF"/>
        <w:spacing w:after="0" w:line="240" w:lineRule="auto"/>
        <w:rPr>
          <w:rFonts w:ascii="Georgia" w:eastAsia="Times New Roman" w:hAnsi="Georgia" w:cs="Times New Roman"/>
          <w:color w:val="222222"/>
          <w:sz w:val="24"/>
          <w:szCs w:val="24"/>
        </w:rPr>
      </w:pPr>
    </w:p>
    <w:p w:rsidR="0027732E" w:rsidRPr="0027732E" w:rsidRDefault="0027732E" w:rsidP="0027732E">
      <w:pPr>
        <w:shd w:val="clear" w:color="auto" w:fill="FFFFFF"/>
        <w:spacing w:after="0" w:line="240" w:lineRule="auto"/>
        <w:rPr>
          <w:rFonts w:ascii="Georgia" w:eastAsia="Times New Roman" w:hAnsi="Georgia" w:cs="Times New Roman"/>
          <w:color w:val="222222"/>
          <w:sz w:val="24"/>
          <w:szCs w:val="24"/>
        </w:rPr>
      </w:pPr>
      <w:r w:rsidRPr="0027732E">
        <w:rPr>
          <w:rFonts w:ascii="Georgia" w:eastAsia="Times New Roman" w:hAnsi="Georgia" w:cs="Times New Roman"/>
          <w:color w:val="222222"/>
          <w:sz w:val="24"/>
          <w:szCs w:val="24"/>
        </w:rPr>
        <w:t>Follow the Instructions in Chapter 7 Taking a Default Judgment - which is attached!</w:t>
      </w:r>
    </w:p>
    <w:p w:rsidR="0027732E" w:rsidRPr="0027732E" w:rsidRDefault="0027732E" w:rsidP="0027732E">
      <w:pPr>
        <w:shd w:val="clear" w:color="auto" w:fill="FFFFFF"/>
        <w:spacing w:after="0" w:line="240" w:lineRule="auto"/>
        <w:rPr>
          <w:rFonts w:ascii="Georgia" w:eastAsia="Times New Roman" w:hAnsi="Georgia" w:cs="Times New Roman"/>
          <w:color w:val="222222"/>
          <w:sz w:val="24"/>
          <w:szCs w:val="24"/>
        </w:rPr>
      </w:pPr>
    </w:p>
    <w:p w:rsidR="0027732E" w:rsidRPr="0027732E" w:rsidRDefault="0027732E" w:rsidP="0027732E">
      <w:pPr>
        <w:shd w:val="clear" w:color="auto" w:fill="FFFFFF"/>
        <w:spacing w:after="0" w:line="240" w:lineRule="auto"/>
        <w:rPr>
          <w:rFonts w:ascii="Georgia" w:eastAsia="Times New Roman" w:hAnsi="Georgia" w:cs="Times New Roman"/>
          <w:color w:val="222222"/>
          <w:sz w:val="24"/>
          <w:szCs w:val="24"/>
        </w:rPr>
      </w:pPr>
      <w:r w:rsidRPr="0027732E">
        <w:rPr>
          <w:rFonts w:ascii="Calibri" w:eastAsia="Times New Roman" w:hAnsi="Calibri" w:cs="Calibri"/>
          <w:color w:val="222222"/>
          <w:sz w:val="27"/>
          <w:szCs w:val="27"/>
          <w:shd w:val="clear" w:color="auto" w:fill="FFFF00"/>
        </w:rPr>
        <w:t>⑥</w:t>
      </w:r>
      <w:r w:rsidRPr="0027732E">
        <w:rPr>
          <w:rFonts w:ascii="Georgia" w:eastAsia="Times New Roman" w:hAnsi="Georgia" w:cs="Times New Roman"/>
          <w:color w:val="222222"/>
          <w:sz w:val="24"/>
          <w:szCs w:val="24"/>
        </w:rPr>
        <w:t>Go to the Post Office early in the morning of the sixth business day after the Papers are served - and mail to the Tenant 1 copy of the CIV-100 form that you will be filing with the Court Clerk that morning!  Paragraph 6 on Page 2 of CIV-100 is your declaration that you did this before filing!    </w:t>
      </w:r>
    </w:p>
    <w:p w:rsidR="0027732E" w:rsidRPr="0027732E" w:rsidRDefault="0027732E" w:rsidP="0027732E">
      <w:pPr>
        <w:shd w:val="clear" w:color="auto" w:fill="FFFFFF"/>
        <w:spacing w:after="0" w:line="240" w:lineRule="auto"/>
        <w:rPr>
          <w:rFonts w:ascii="Georgia" w:eastAsia="Times New Roman" w:hAnsi="Georgia" w:cs="Times New Roman"/>
          <w:color w:val="222222"/>
          <w:sz w:val="24"/>
          <w:szCs w:val="24"/>
        </w:rPr>
      </w:pPr>
    </w:p>
    <w:p w:rsidR="0027732E" w:rsidRPr="0027732E" w:rsidRDefault="0027732E" w:rsidP="0027732E">
      <w:pPr>
        <w:shd w:val="clear" w:color="auto" w:fill="FFFFFF"/>
        <w:spacing w:after="0" w:line="240" w:lineRule="auto"/>
        <w:rPr>
          <w:rFonts w:ascii="Georgia" w:eastAsia="Times New Roman" w:hAnsi="Georgia" w:cs="Times New Roman"/>
          <w:color w:val="222222"/>
          <w:sz w:val="24"/>
          <w:szCs w:val="24"/>
        </w:rPr>
      </w:pPr>
      <w:r w:rsidRPr="0027732E">
        <w:rPr>
          <w:rFonts w:ascii="Calibri" w:eastAsia="Times New Roman" w:hAnsi="Calibri" w:cs="Calibri"/>
          <w:color w:val="222222"/>
          <w:sz w:val="27"/>
          <w:szCs w:val="27"/>
          <w:shd w:val="clear" w:color="auto" w:fill="FFFF00"/>
        </w:rPr>
        <w:t>⑦</w:t>
      </w:r>
      <w:r w:rsidRPr="0027732E">
        <w:rPr>
          <w:rFonts w:ascii="Georgia" w:eastAsia="Times New Roman" w:hAnsi="Georgia" w:cs="Times New Roman"/>
          <w:color w:val="222222"/>
          <w:sz w:val="24"/>
          <w:szCs w:val="24"/>
        </w:rPr>
        <w:t>Go to the Courthouse at 8:30am the morning of the sixth business day after the Papers are served (after you have been to the post office) - and file the CIV-100, the UD-110 and the EJ130 </w:t>
      </w:r>
    </w:p>
    <w:p w:rsidR="0027732E" w:rsidRPr="0027732E" w:rsidRDefault="0027732E" w:rsidP="0027732E">
      <w:pPr>
        <w:shd w:val="clear" w:color="auto" w:fill="FFFFFF"/>
        <w:spacing w:after="0" w:line="240" w:lineRule="auto"/>
        <w:rPr>
          <w:rFonts w:ascii="Georgia" w:eastAsia="Times New Roman" w:hAnsi="Georgia" w:cs="Times New Roman"/>
          <w:color w:val="222222"/>
          <w:sz w:val="24"/>
          <w:szCs w:val="24"/>
        </w:rPr>
      </w:pPr>
    </w:p>
    <w:p w:rsidR="0027732E" w:rsidRPr="0027732E" w:rsidRDefault="0027732E" w:rsidP="0027732E">
      <w:pPr>
        <w:shd w:val="clear" w:color="auto" w:fill="FFFFFF"/>
        <w:spacing w:after="0" w:line="240" w:lineRule="auto"/>
        <w:rPr>
          <w:rFonts w:ascii="Georgia" w:eastAsia="Times New Roman" w:hAnsi="Georgia" w:cs="Times New Roman"/>
          <w:color w:val="222222"/>
          <w:sz w:val="24"/>
          <w:szCs w:val="24"/>
        </w:rPr>
      </w:pPr>
      <w:r w:rsidRPr="0027732E">
        <w:rPr>
          <w:rFonts w:ascii="Georgia" w:eastAsia="Times New Roman" w:hAnsi="Georgia" w:cs="Times New Roman"/>
          <w:color w:val="222222"/>
          <w:sz w:val="24"/>
          <w:szCs w:val="24"/>
        </w:rPr>
        <w:t>The Clerk will enter the Clerk's Judgment for Possession at the Window and will issue the Writ of Possession - by signing and affixing a blue ink seal</w:t>
      </w:r>
    </w:p>
    <w:p w:rsidR="0027732E" w:rsidRPr="0027732E" w:rsidRDefault="0027732E" w:rsidP="0027732E">
      <w:pPr>
        <w:shd w:val="clear" w:color="auto" w:fill="FFFFFF"/>
        <w:spacing w:after="0" w:line="240" w:lineRule="auto"/>
        <w:rPr>
          <w:rFonts w:ascii="Georgia" w:eastAsia="Times New Roman" w:hAnsi="Georgia" w:cs="Times New Roman"/>
          <w:color w:val="222222"/>
          <w:sz w:val="24"/>
          <w:szCs w:val="24"/>
        </w:rPr>
      </w:pPr>
    </w:p>
    <w:p w:rsidR="0027732E" w:rsidRPr="0027732E" w:rsidRDefault="0027732E" w:rsidP="0027732E">
      <w:pPr>
        <w:shd w:val="clear" w:color="auto" w:fill="FFFFFF"/>
        <w:spacing w:after="0" w:line="240" w:lineRule="auto"/>
        <w:rPr>
          <w:rFonts w:ascii="Georgia" w:eastAsia="Times New Roman" w:hAnsi="Georgia" w:cs="Times New Roman"/>
          <w:color w:val="222222"/>
          <w:sz w:val="24"/>
          <w:szCs w:val="24"/>
        </w:rPr>
      </w:pPr>
      <w:r w:rsidRPr="0027732E">
        <w:rPr>
          <w:rFonts w:ascii="Calibri" w:eastAsia="Times New Roman" w:hAnsi="Calibri" w:cs="Calibri"/>
          <w:color w:val="222222"/>
          <w:sz w:val="27"/>
          <w:szCs w:val="27"/>
          <w:shd w:val="clear" w:color="auto" w:fill="FFFF00"/>
        </w:rPr>
        <w:t>⑧</w:t>
      </w:r>
      <w:r w:rsidRPr="0027732E">
        <w:rPr>
          <w:rFonts w:ascii="Georgia" w:eastAsia="Times New Roman" w:hAnsi="Georgia" w:cs="Times New Roman"/>
          <w:color w:val="222222"/>
          <w:sz w:val="24"/>
          <w:szCs w:val="24"/>
        </w:rPr>
        <w:t>Prepare a new Letter of Instructions for the Sheriff (</w:t>
      </w:r>
      <w:r w:rsidR="00C073F3">
        <w:rPr>
          <w:rFonts w:ascii="Georgia" w:eastAsia="Times New Roman" w:hAnsi="Georgia" w:cs="Times New Roman"/>
          <w:color w:val="222222"/>
          <w:sz w:val="24"/>
          <w:szCs w:val="24"/>
        </w:rPr>
        <w:t xml:space="preserve">Eviction Services - </w:t>
      </w:r>
      <w:r w:rsidRPr="0027732E">
        <w:rPr>
          <w:rFonts w:ascii="Georgia" w:eastAsia="Times New Roman" w:hAnsi="Georgia" w:cs="Times New Roman"/>
          <w:color w:val="222222"/>
          <w:sz w:val="24"/>
          <w:szCs w:val="24"/>
        </w:rPr>
        <w:t>attached Form) - directing the Sheriff to serve the Writ of Possession on the Tenant at the Premises, and issue a Notice to Vacate</w:t>
      </w:r>
    </w:p>
    <w:p w:rsidR="0027732E" w:rsidRPr="0027732E" w:rsidRDefault="0027732E" w:rsidP="0027732E">
      <w:pPr>
        <w:shd w:val="clear" w:color="auto" w:fill="FFFFFF"/>
        <w:spacing w:after="0" w:line="240" w:lineRule="auto"/>
        <w:rPr>
          <w:rFonts w:ascii="Georgia" w:eastAsia="Times New Roman" w:hAnsi="Georgia" w:cs="Times New Roman"/>
          <w:color w:val="222222"/>
          <w:sz w:val="24"/>
          <w:szCs w:val="24"/>
        </w:rPr>
      </w:pPr>
    </w:p>
    <w:p w:rsidR="0027732E" w:rsidRPr="0027732E" w:rsidRDefault="0027732E" w:rsidP="0027732E">
      <w:pPr>
        <w:shd w:val="clear" w:color="auto" w:fill="FFFFFF"/>
        <w:spacing w:after="0" w:line="240" w:lineRule="auto"/>
        <w:rPr>
          <w:rFonts w:ascii="Georgia" w:eastAsia="Times New Roman" w:hAnsi="Georgia" w:cs="Times New Roman"/>
          <w:color w:val="222222"/>
          <w:sz w:val="24"/>
          <w:szCs w:val="24"/>
        </w:rPr>
      </w:pPr>
      <w:r w:rsidRPr="0027732E">
        <w:rPr>
          <w:rFonts w:ascii="Georgia" w:eastAsia="Times New Roman" w:hAnsi="Georgia" w:cs="Times New Roman"/>
          <w:color w:val="222222"/>
          <w:sz w:val="24"/>
          <w:szCs w:val="24"/>
        </w:rPr>
        <w:t>Go back to the Butte County Sheriff's Office in Oroville</w:t>
      </w:r>
      <w:proofErr w:type="gramStart"/>
      <w:r w:rsidRPr="0027732E">
        <w:rPr>
          <w:rFonts w:ascii="Georgia" w:eastAsia="Times New Roman" w:hAnsi="Georgia" w:cs="Times New Roman"/>
          <w:color w:val="222222"/>
          <w:sz w:val="24"/>
          <w:szCs w:val="24"/>
        </w:rPr>
        <w:t>  </w:t>
      </w:r>
      <w:proofErr w:type="gramEnd"/>
      <w:r w:rsidR="004C109C" w:rsidRPr="0027732E">
        <w:rPr>
          <w:rFonts w:ascii="Georgia" w:eastAsia="Times New Roman" w:hAnsi="Georgia" w:cs="Times New Roman"/>
          <w:color w:val="222222"/>
          <w:sz w:val="24"/>
          <w:szCs w:val="24"/>
        </w:rPr>
        <w:fldChar w:fldCharType="begin"/>
      </w:r>
      <w:r w:rsidRPr="0027732E">
        <w:rPr>
          <w:rFonts w:ascii="Georgia" w:eastAsia="Times New Roman" w:hAnsi="Georgia" w:cs="Times New Roman"/>
          <w:color w:val="222222"/>
          <w:sz w:val="24"/>
          <w:szCs w:val="24"/>
        </w:rPr>
        <w:instrText xml:space="preserve"> HYPERLINK "http://www.buttecounty.net/sheriffcoroner/civil" \t "_blank" </w:instrText>
      </w:r>
      <w:r w:rsidR="004C109C" w:rsidRPr="0027732E">
        <w:rPr>
          <w:rFonts w:ascii="Georgia" w:eastAsia="Times New Roman" w:hAnsi="Georgia" w:cs="Times New Roman"/>
          <w:color w:val="222222"/>
          <w:sz w:val="24"/>
          <w:szCs w:val="24"/>
        </w:rPr>
        <w:fldChar w:fldCharType="separate"/>
      </w:r>
      <w:r w:rsidRPr="0027732E">
        <w:rPr>
          <w:rFonts w:ascii="Arial" w:eastAsia="Times New Roman" w:hAnsi="Arial" w:cs="Arial"/>
          <w:color w:val="1155CC"/>
          <w:sz w:val="24"/>
          <w:szCs w:val="24"/>
          <w:u w:val="single"/>
        </w:rPr>
        <w:t>Civil Division (buttecounty.net)</w:t>
      </w:r>
      <w:r w:rsidR="004C109C" w:rsidRPr="0027732E">
        <w:rPr>
          <w:rFonts w:ascii="Georgia" w:eastAsia="Times New Roman" w:hAnsi="Georgia" w:cs="Times New Roman"/>
          <w:color w:val="222222"/>
          <w:sz w:val="24"/>
          <w:szCs w:val="24"/>
        </w:rPr>
        <w:fldChar w:fldCharType="end"/>
      </w:r>
      <w:r w:rsidRPr="0027732E">
        <w:rPr>
          <w:rFonts w:ascii="Georgia" w:eastAsia="Times New Roman" w:hAnsi="Georgia" w:cs="Times New Roman"/>
          <w:color w:val="222222"/>
          <w:sz w:val="24"/>
          <w:szCs w:val="24"/>
        </w:rPr>
        <w:t> </w:t>
      </w:r>
    </w:p>
    <w:p w:rsidR="0027732E" w:rsidRPr="0027732E" w:rsidRDefault="0027732E" w:rsidP="0027732E">
      <w:pPr>
        <w:shd w:val="clear" w:color="auto" w:fill="FFFFFF"/>
        <w:spacing w:after="0" w:line="240" w:lineRule="auto"/>
        <w:rPr>
          <w:rFonts w:ascii="Georgia" w:eastAsia="Times New Roman" w:hAnsi="Georgia" w:cs="Times New Roman"/>
          <w:color w:val="222222"/>
          <w:sz w:val="24"/>
          <w:szCs w:val="24"/>
        </w:rPr>
      </w:pPr>
    </w:p>
    <w:p w:rsidR="0027732E" w:rsidRPr="0027732E" w:rsidRDefault="0027732E" w:rsidP="0027732E">
      <w:pPr>
        <w:shd w:val="clear" w:color="auto" w:fill="FFFFFF"/>
        <w:spacing w:after="0" w:line="240" w:lineRule="auto"/>
        <w:rPr>
          <w:rFonts w:ascii="Georgia" w:eastAsia="Times New Roman" w:hAnsi="Georgia" w:cs="Times New Roman"/>
          <w:color w:val="222222"/>
          <w:sz w:val="24"/>
          <w:szCs w:val="24"/>
        </w:rPr>
      </w:pPr>
      <w:proofErr w:type="gramStart"/>
      <w:r w:rsidRPr="0027732E">
        <w:rPr>
          <w:rFonts w:ascii="Calibri" w:eastAsia="Times New Roman" w:hAnsi="Calibri" w:cs="Calibri"/>
          <w:color w:val="222222"/>
          <w:sz w:val="27"/>
          <w:szCs w:val="27"/>
          <w:shd w:val="clear" w:color="auto" w:fill="FFFF00"/>
        </w:rPr>
        <w:t>⑨</w:t>
      </w:r>
      <w:r w:rsidRPr="0027732E">
        <w:rPr>
          <w:rFonts w:ascii="Georgia" w:eastAsia="Times New Roman" w:hAnsi="Georgia" w:cs="Times New Roman"/>
          <w:color w:val="222222"/>
          <w:sz w:val="24"/>
          <w:szCs w:val="24"/>
        </w:rPr>
        <w:t>Pay the Sheriff's Fee of $40 for serving the Writ and Issuing the Notice to Vacate.</w:t>
      </w:r>
      <w:proofErr w:type="gramEnd"/>
      <w:r w:rsidRPr="0027732E">
        <w:rPr>
          <w:rFonts w:ascii="Georgia" w:eastAsia="Times New Roman" w:hAnsi="Georgia" w:cs="Times New Roman"/>
          <w:color w:val="222222"/>
          <w:sz w:val="24"/>
          <w:szCs w:val="24"/>
        </w:rPr>
        <w:t>  Give the Letter of Instructions and 2 copies of the EJ-130 Writ of Possession to the Civil Division Clerk.  An additional $1</w:t>
      </w:r>
      <w:r w:rsidR="00C073F3">
        <w:rPr>
          <w:rFonts w:ascii="Georgia" w:eastAsia="Times New Roman" w:hAnsi="Georgia" w:cs="Times New Roman"/>
          <w:color w:val="222222"/>
          <w:sz w:val="24"/>
          <w:szCs w:val="24"/>
        </w:rPr>
        <w:t>45</w:t>
      </w:r>
      <w:r w:rsidRPr="0027732E">
        <w:rPr>
          <w:rFonts w:ascii="Georgia" w:eastAsia="Times New Roman" w:hAnsi="Georgia" w:cs="Times New Roman"/>
          <w:color w:val="222222"/>
          <w:sz w:val="24"/>
          <w:szCs w:val="24"/>
        </w:rPr>
        <w:t xml:space="preserve"> Sheriff's Fee may be requested at this time.</w:t>
      </w:r>
    </w:p>
    <w:p w:rsidR="0027732E" w:rsidRPr="0027732E" w:rsidRDefault="0027732E" w:rsidP="0027732E">
      <w:pPr>
        <w:shd w:val="clear" w:color="auto" w:fill="FFFFFF"/>
        <w:spacing w:after="0" w:line="240" w:lineRule="auto"/>
        <w:rPr>
          <w:rFonts w:ascii="Georgia" w:eastAsia="Times New Roman" w:hAnsi="Georgia" w:cs="Times New Roman"/>
          <w:color w:val="222222"/>
          <w:sz w:val="24"/>
          <w:szCs w:val="24"/>
        </w:rPr>
      </w:pPr>
    </w:p>
    <w:p w:rsidR="0027732E" w:rsidRPr="0027732E" w:rsidRDefault="0027732E" w:rsidP="0027732E">
      <w:pPr>
        <w:shd w:val="clear" w:color="auto" w:fill="FFFFFF"/>
        <w:spacing w:after="0" w:line="240" w:lineRule="auto"/>
        <w:rPr>
          <w:rFonts w:ascii="Georgia" w:eastAsia="Times New Roman" w:hAnsi="Georgia" w:cs="Times New Roman"/>
          <w:color w:val="222222"/>
          <w:sz w:val="24"/>
          <w:szCs w:val="24"/>
        </w:rPr>
      </w:pPr>
      <w:r w:rsidRPr="0027732E">
        <w:rPr>
          <w:rFonts w:ascii="Georgia" w:eastAsia="Times New Roman" w:hAnsi="Georgia" w:cs="Times New Roman"/>
          <w:color w:val="222222"/>
          <w:sz w:val="24"/>
          <w:szCs w:val="24"/>
        </w:rPr>
        <w:t>A Sheriff's Sergeant will then serve the Writ on the Tenant and will post the Notice to Vacate</w:t>
      </w:r>
    </w:p>
    <w:p w:rsidR="0027732E" w:rsidRPr="0027732E" w:rsidRDefault="0027732E" w:rsidP="0027732E">
      <w:pPr>
        <w:shd w:val="clear" w:color="auto" w:fill="FFFFFF"/>
        <w:spacing w:after="0" w:line="240" w:lineRule="auto"/>
        <w:rPr>
          <w:rFonts w:ascii="Georgia" w:eastAsia="Times New Roman" w:hAnsi="Georgia" w:cs="Times New Roman"/>
          <w:color w:val="222222"/>
          <w:sz w:val="24"/>
          <w:szCs w:val="24"/>
        </w:rPr>
      </w:pPr>
    </w:p>
    <w:p w:rsidR="0027732E" w:rsidRPr="0027732E" w:rsidRDefault="0027732E" w:rsidP="0027732E">
      <w:pPr>
        <w:shd w:val="clear" w:color="auto" w:fill="FFFFFF"/>
        <w:spacing w:after="0" w:line="240" w:lineRule="auto"/>
        <w:rPr>
          <w:rFonts w:ascii="Georgia" w:eastAsia="Times New Roman" w:hAnsi="Georgia" w:cs="Times New Roman"/>
          <w:color w:val="222222"/>
          <w:sz w:val="24"/>
          <w:szCs w:val="24"/>
        </w:rPr>
      </w:pPr>
      <w:r w:rsidRPr="0027732E">
        <w:rPr>
          <w:rFonts w:ascii="Georgia" w:eastAsia="Times New Roman" w:hAnsi="Georgia" w:cs="Times New Roman"/>
          <w:color w:val="222222"/>
          <w:sz w:val="24"/>
          <w:szCs w:val="24"/>
        </w:rPr>
        <w:t>Sheriff Evictions take place on Wednesday mornings in Butte County.  If the Tenant is not physically-out by the date shown on the Notice to Vacate, the Tenant will be removed by the Sheriff.  The $1</w:t>
      </w:r>
      <w:r w:rsidR="00C073F3">
        <w:rPr>
          <w:rFonts w:ascii="Georgia" w:eastAsia="Times New Roman" w:hAnsi="Georgia" w:cs="Times New Roman"/>
          <w:color w:val="222222"/>
          <w:sz w:val="24"/>
          <w:szCs w:val="24"/>
        </w:rPr>
        <w:t>45</w:t>
      </w:r>
      <w:r w:rsidRPr="0027732E">
        <w:rPr>
          <w:rFonts w:ascii="Georgia" w:eastAsia="Times New Roman" w:hAnsi="Georgia" w:cs="Times New Roman"/>
          <w:color w:val="222222"/>
          <w:sz w:val="24"/>
          <w:szCs w:val="24"/>
        </w:rPr>
        <w:t xml:space="preserve"> is the fee for the physical removal</w:t>
      </w:r>
    </w:p>
    <w:p w:rsidR="0027732E" w:rsidRPr="0027732E" w:rsidRDefault="0027732E" w:rsidP="0027732E">
      <w:pPr>
        <w:shd w:val="clear" w:color="auto" w:fill="FFFFFF"/>
        <w:spacing w:after="0" w:line="240" w:lineRule="auto"/>
        <w:rPr>
          <w:rFonts w:ascii="Georgia" w:eastAsia="Times New Roman" w:hAnsi="Georgia" w:cs="Times New Roman"/>
          <w:color w:val="222222"/>
          <w:sz w:val="24"/>
          <w:szCs w:val="24"/>
        </w:rPr>
      </w:pPr>
    </w:p>
    <w:p w:rsidR="0027732E" w:rsidRPr="0027732E" w:rsidRDefault="0027732E" w:rsidP="0027732E">
      <w:pPr>
        <w:shd w:val="clear" w:color="auto" w:fill="FFFFFF"/>
        <w:spacing w:after="0" w:line="240" w:lineRule="auto"/>
        <w:rPr>
          <w:rFonts w:ascii="Georgia" w:eastAsia="Times New Roman" w:hAnsi="Georgia" w:cs="Times New Roman"/>
          <w:color w:val="222222"/>
          <w:sz w:val="24"/>
          <w:szCs w:val="24"/>
        </w:rPr>
      </w:pPr>
      <w:r w:rsidRPr="0027732E">
        <w:rPr>
          <w:rFonts w:ascii="Calibri" w:eastAsia="Times New Roman" w:hAnsi="Calibri" w:cs="Calibri"/>
          <w:color w:val="222222"/>
          <w:sz w:val="27"/>
          <w:szCs w:val="27"/>
          <w:shd w:val="clear" w:color="auto" w:fill="FFFF00"/>
        </w:rPr>
        <w:t>⑩</w:t>
      </w:r>
      <w:r w:rsidRPr="0027732E">
        <w:rPr>
          <w:rFonts w:ascii="Georgia" w:eastAsia="Times New Roman" w:hAnsi="Georgia" w:cs="Times New Roman"/>
          <w:color w:val="222222"/>
          <w:sz w:val="24"/>
          <w:szCs w:val="24"/>
        </w:rPr>
        <w:t>The Sheriff posts a Possession Restoration Notice at the Premises - restoring possession to the Owner</w:t>
      </w:r>
    </w:p>
    <w:p w:rsidR="0027732E" w:rsidRPr="0027732E" w:rsidRDefault="0027732E" w:rsidP="0027732E">
      <w:pPr>
        <w:shd w:val="clear" w:color="auto" w:fill="FFFFFF"/>
        <w:spacing w:after="0" w:line="240" w:lineRule="auto"/>
        <w:rPr>
          <w:rFonts w:ascii="Georgia" w:eastAsia="Times New Roman" w:hAnsi="Georgia" w:cs="Times New Roman"/>
          <w:color w:val="222222"/>
          <w:sz w:val="24"/>
          <w:szCs w:val="24"/>
        </w:rPr>
      </w:pPr>
    </w:p>
    <w:p w:rsidR="00EB6345" w:rsidRDefault="0027732E" w:rsidP="00C073F3">
      <w:pPr>
        <w:shd w:val="clear" w:color="auto" w:fill="FFFFFF"/>
        <w:spacing w:after="0" w:line="240" w:lineRule="auto"/>
      </w:pPr>
      <w:r w:rsidRPr="0027732E">
        <w:rPr>
          <w:rFonts w:ascii="Calibri" w:eastAsia="Times New Roman" w:hAnsi="Calibri" w:cs="Calibri"/>
          <w:color w:val="222222"/>
          <w:sz w:val="27"/>
          <w:szCs w:val="27"/>
          <w:shd w:val="clear" w:color="auto" w:fill="FFFF00"/>
        </w:rPr>
        <w:t>⑪</w:t>
      </w:r>
      <w:r w:rsidRPr="0027732E">
        <w:rPr>
          <w:rFonts w:ascii="Georgia" w:eastAsia="Times New Roman" w:hAnsi="Georgia" w:cs="Times New Roman"/>
          <w:color w:val="222222"/>
          <w:sz w:val="24"/>
          <w:szCs w:val="24"/>
        </w:rPr>
        <w:t>The Owner sends to the Tenant a Notice of Right to Reclaim Abandoned Property.  Form Attached</w:t>
      </w:r>
    </w:p>
    <w:sectPr w:rsidR="00EB6345" w:rsidSect="00C073F3">
      <w:headerReference w:type="default" r:id="rId15"/>
      <w:pgSz w:w="12240" w:h="15840"/>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4B4F" w:rsidRDefault="00454B4F" w:rsidP="00D01540">
      <w:pPr>
        <w:spacing w:after="0" w:line="240" w:lineRule="auto"/>
      </w:pPr>
      <w:r>
        <w:separator/>
      </w:r>
    </w:p>
  </w:endnote>
  <w:endnote w:type="continuationSeparator" w:id="0">
    <w:p w:rsidR="00454B4F" w:rsidRDefault="00454B4F" w:rsidP="00D015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4B4F" w:rsidRDefault="00454B4F" w:rsidP="00D01540">
      <w:pPr>
        <w:spacing w:after="0" w:line="240" w:lineRule="auto"/>
      </w:pPr>
      <w:r>
        <w:separator/>
      </w:r>
    </w:p>
  </w:footnote>
  <w:footnote w:type="continuationSeparator" w:id="0">
    <w:p w:rsidR="00454B4F" w:rsidRDefault="00454B4F" w:rsidP="00D0154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540" w:rsidRDefault="00D01540">
    <w:pPr>
      <w:pStyle w:val="Header"/>
    </w:pPr>
    <w:r>
      <w:t>Instructions for Landlord – With No Unknown Occupants</w:t>
    </w:r>
  </w:p>
  <w:p w:rsidR="00D01540" w:rsidRDefault="00D0154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19"/>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27732E"/>
    <w:rsid w:val="000266C8"/>
    <w:rsid w:val="000F5E28"/>
    <w:rsid w:val="0011203B"/>
    <w:rsid w:val="0027732E"/>
    <w:rsid w:val="002F7B82"/>
    <w:rsid w:val="004046E1"/>
    <w:rsid w:val="00454B4F"/>
    <w:rsid w:val="004C109C"/>
    <w:rsid w:val="006201BF"/>
    <w:rsid w:val="008B00F9"/>
    <w:rsid w:val="00AA452D"/>
    <w:rsid w:val="00B419F8"/>
    <w:rsid w:val="00C0684F"/>
    <w:rsid w:val="00C073F3"/>
    <w:rsid w:val="00CC5B7E"/>
    <w:rsid w:val="00D01540"/>
    <w:rsid w:val="00EB2687"/>
    <w:rsid w:val="00EB6345"/>
    <w:rsid w:val="00F861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34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732E"/>
    <w:rPr>
      <w:color w:val="0000FF"/>
      <w:u w:val="single"/>
    </w:rPr>
  </w:style>
  <w:style w:type="paragraph" w:styleId="Header">
    <w:name w:val="header"/>
    <w:basedOn w:val="Normal"/>
    <w:link w:val="HeaderChar"/>
    <w:uiPriority w:val="99"/>
    <w:unhideWhenUsed/>
    <w:rsid w:val="00D015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1540"/>
  </w:style>
  <w:style w:type="paragraph" w:styleId="Footer">
    <w:name w:val="footer"/>
    <w:basedOn w:val="Normal"/>
    <w:link w:val="FooterChar"/>
    <w:uiPriority w:val="99"/>
    <w:semiHidden/>
    <w:unhideWhenUsed/>
    <w:rsid w:val="00D0154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01540"/>
  </w:style>
  <w:style w:type="paragraph" w:styleId="BalloonText">
    <w:name w:val="Balloon Text"/>
    <w:basedOn w:val="Normal"/>
    <w:link w:val="BalloonTextChar"/>
    <w:uiPriority w:val="99"/>
    <w:semiHidden/>
    <w:unhideWhenUsed/>
    <w:rsid w:val="00D015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154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58147212">
      <w:bodyDiv w:val="1"/>
      <w:marLeft w:val="0"/>
      <w:marRight w:val="0"/>
      <w:marTop w:val="0"/>
      <w:marBottom w:val="0"/>
      <w:divBdr>
        <w:top w:val="none" w:sz="0" w:space="0" w:color="auto"/>
        <w:left w:val="none" w:sz="0" w:space="0" w:color="auto"/>
        <w:bottom w:val="none" w:sz="0" w:space="0" w:color="auto"/>
        <w:right w:val="none" w:sz="0" w:space="0" w:color="auto"/>
      </w:divBdr>
      <w:divsChild>
        <w:div w:id="606697414">
          <w:marLeft w:val="0"/>
          <w:marRight w:val="0"/>
          <w:marTop w:val="0"/>
          <w:marBottom w:val="0"/>
          <w:divBdr>
            <w:top w:val="none" w:sz="0" w:space="0" w:color="auto"/>
            <w:left w:val="none" w:sz="0" w:space="0" w:color="auto"/>
            <w:bottom w:val="none" w:sz="0" w:space="0" w:color="auto"/>
            <w:right w:val="none" w:sz="0" w:space="0" w:color="auto"/>
          </w:divBdr>
        </w:div>
        <w:div w:id="421335529">
          <w:marLeft w:val="0"/>
          <w:marRight w:val="0"/>
          <w:marTop w:val="0"/>
          <w:marBottom w:val="0"/>
          <w:divBdr>
            <w:top w:val="none" w:sz="0" w:space="0" w:color="auto"/>
            <w:left w:val="none" w:sz="0" w:space="0" w:color="auto"/>
            <w:bottom w:val="none" w:sz="0" w:space="0" w:color="auto"/>
            <w:right w:val="none" w:sz="0" w:space="0" w:color="auto"/>
          </w:divBdr>
        </w:div>
        <w:div w:id="834223189">
          <w:marLeft w:val="0"/>
          <w:marRight w:val="0"/>
          <w:marTop w:val="0"/>
          <w:marBottom w:val="0"/>
          <w:divBdr>
            <w:top w:val="none" w:sz="0" w:space="0" w:color="auto"/>
            <w:left w:val="none" w:sz="0" w:space="0" w:color="auto"/>
            <w:bottom w:val="none" w:sz="0" w:space="0" w:color="auto"/>
            <w:right w:val="none" w:sz="0" w:space="0" w:color="auto"/>
          </w:divBdr>
        </w:div>
        <w:div w:id="469326594">
          <w:marLeft w:val="0"/>
          <w:marRight w:val="0"/>
          <w:marTop w:val="0"/>
          <w:marBottom w:val="0"/>
          <w:divBdr>
            <w:top w:val="none" w:sz="0" w:space="0" w:color="auto"/>
            <w:left w:val="none" w:sz="0" w:space="0" w:color="auto"/>
            <w:bottom w:val="none" w:sz="0" w:space="0" w:color="auto"/>
            <w:right w:val="none" w:sz="0" w:space="0" w:color="auto"/>
          </w:divBdr>
        </w:div>
        <w:div w:id="88620310">
          <w:marLeft w:val="0"/>
          <w:marRight w:val="0"/>
          <w:marTop w:val="0"/>
          <w:marBottom w:val="0"/>
          <w:divBdr>
            <w:top w:val="none" w:sz="0" w:space="0" w:color="auto"/>
            <w:left w:val="none" w:sz="0" w:space="0" w:color="auto"/>
            <w:bottom w:val="none" w:sz="0" w:space="0" w:color="auto"/>
            <w:right w:val="none" w:sz="0" w:space="0" w:color="auto"/>
          </w:divBdr>
        </w:div>
        <w:div w:id="145440428">
          <w:marLeft w:val="0"/>
          <w:marRight w:val="0"/>
          <w:marTop w:val="0"/>
          <w:marBottom w:val="0"/>
          <w:divBdr>
            <w:top w:val="none" w:sz="0" w:space="0" w:color="auto"/>
            <w:left w:val="none" w:sz="0" w:space="0" w:color="auto"/>
            <w:bottom w:val="none" w:sz="0" w:space="0" w:color="auto"/>
            <w:right w:val="none" w:sz="0" w:space="0" w:color="auto"/>
          </w:divBdr>
        </w:div>
        <w:div w:id="1691763468">
          <w:marLeft w:val="0"/>
          <w:marRight w:val="0"/>
          <w:marTop w:val="0"/>
          <w:marBottom w:val="0"/>
          <w:divBdr>
            <w:top w:val="none" w:sz="0" w:space="0" w:color="auto"/>
            <w:left w:val="none" w:sz="0" w:space="0" w:color="auto"/>
            <w:bottom w:val="none" w:sz="0" w:space="0" w:color="auto"/>
            <w:right w:val="none" w:sz="0" w:space="0" w:color="auto"/>
          </w:divBdr>
        </w:div>
        <w:div w:id="995453248">
          <w:marLeft w:val="0"/>
          <w:marRight w:val="0"/>
          <w:marTop w:val="0"/>
          <w:marBottom w:val="0"/>
          <w:divBdr>
            <w:top w:val="none" w:sz="0" w:space="0" w:color="auto"/>
            <w:left w:val="none" w:sz="0" w:space="0" w:color="auto"/>
            <w:bottom w:val="none" w:sz="0" w:space="0" w:color="auto"/>
            <w:right w:val="none" w:sz="0" w:space="0" w:color="auto"/>
          </w:divBdr>
        </w:div>
        <w:div w:id="1804425449">
          <w:marLeft w:val="0"/>
          <w:marRight w:val="0"/>
          <w:marTop w:val="0"/>
          <w:marBottom w:val="0"/>
          <w:divBdr>
            <w:top w:val="none" w:sz="0" w:space="0" w:color="auto"/>
            <w:left w:val="none" w:sz="0" w:space="0" w:color="auto"/>
            <w:bottom w:val="none" w:sz="0" w:space="0" w:color="auto"/>
            <w:right w:val="none" w:sz="0" w:space="0" w:color="auto"/>
          </w:divBdr>
        </w:div>
        <w:div w:id="221988282">
          <w:marLeft w:val="0"/>
          <w:marRight w:val="0"/>
          <w:marTop w:val="0"/>
          <w:marBottom w:val="0"/>
          <w:divBdr>
            <w:top w:val="none" w:sz="0" w:space="0" w:color="auto"/>
            <w:left w:val="none" w:sz="0" w:space="0" w:color="auto"/>
            <w:bottom w:val="none" w:sz="0" w:space="0" w:color="auto"/>
            <w:right w:val="none" w:sz="0" w:space="0" w:color="auto"/>
          </w:divBdr>
        </w:div>
        <w:div w:id="129834043">
          <w:marLeft w:val="0"/>
          <w:marRight w:val="0"/>
          <w:marTop w:val="0"/>
          <w:marBottom w:val="0"/>
          <w:divBdr>
            <w:top w:val="none" w:sz="0" w:space="0" w:color="auto"/>
            <w:left w:val="none" w:sz="0" w:space="0" w:color="auto"/>
            <w:bottom w:val="none" w:sz="0" w:space="0" w:color="auto"/>
            <w:right w:val="none" w:sz="0" w:space="0" w:color="auto"/>
          </w:divBdr>
        </w:div>
        <w:div w:id="610629623">
          <w:marLeft w:val="0"/>
          <w:marRight w:val="0"/>
          <w:marTop w:val="0"/>
          <w:marBottom w:val="0"/>
          <w:divBdr>
            <w:top w:val="none" w:sz="0" w:space="0" w:color="auto"/>
            <w:left w:val="none" w:sz="0" w:space="0" w:color="auto"/>
            <w:bottom w:val="none" w:sz="0" w:space="0" w:color="auto"/>
            <w:right w:val="none" w:sz="0" w:space="0" w:color="auto"/>
          </w:divBdr>
        </w:div>
        <w:div w:id="1964576930">
          <w:marLeft w:val="0"/>
          <w:marRight w:val="0"/>
          <w:marTop w:val="0"/>
          <w:marBottom w:val="0"/>
          <w:divBdr>
            <w:top w:val="none" w:sz="0" w:space="0" w:color="auto"/>
            <w:left w:val="none" w:sz="0" w:space="0" w:color="auto"/>
            <w:bottom w:val="none" w:sz="0" w:space="0" w:color="auto"/>
            <w:right w:val="none" w:sz="0" w:space="0" w:color="auto"/>
          </w:divBdr>
        </w:div>
        <w:div w:id="400181670">
          <w:marLeft w:val="0"/>
          <w:marRight w:val="0"/>
          <w:marTop w:val="0"/>
          <w:marBottom w:val="0"/>
          <w:divBdr>
            <w:top w:val="none" w:sz="0" w:space="0" w:color="auto"/>
            <w:left w:val="none" w:sz="0" w:space="0" w:color="auto"/>
            <w:bottom w:val="none" w:sz="0" w:space="0" w:color="auto"/>
            <w:right w:val="none" w:sz="0" w:space="0" w:color="auto"/>
          </w:divBdr>
        </w:div>
        <w:div w:id="300618180">
          <w:marLeft w:val="0"/>
          <w:marRight w:val="0"/>
          <w:marTop w:val="0"/>
          <w:marBottom w:val="0"/>
          <w:divBdr>
            <w:top w:val="none" w:sz="0" w:space="0" w:color="auto"/>
            <w:left w:val="none" w:sz="0" w:space="0" w:color="auto"/>
            <w:bottom w:val="none" w:sz="0" w:space="0" w:color="auto"/>
            <w:right w:val="none" w:sz="0" w:space="0" w:color="auto"/>
          </w:divBdr>
        </w:div>
        <w:div w:id="312758586">
          <w:marLeft w:val="0"/>
          <w:marRight w:val="0"/>
          <w:marTop w:val="0"/>
          <w:marBottom w:val="0"/>
          <w:divBdr>
            <w:top w:val="none" w:sz="0" w:space="0" w:color="auto"/>
            <w:left w:val="none" w:sz="0" w:space="0" w:color="auto"/>
            <w:bottom w:val="none" w:sz="0" w:space="0" w:color="auto"/>
            <w:right w:val="none" w:sz="0" w:space="0" w:color="auto"/>
          </w:divBdr>
        </w:div>
        <w:div w:id="1012029248">
          <w:marLeft w:val="0"/>
          <w:marRight w:val="0"/>
          <w:marTop w:val="0"/>
          <w:marBottom w:val="0"/>
          <w:divBdr>
            <w:top w:val="none" w:sz="0" w:space="0" w:color="auto"/>
            <w:left w:val="none" w:sz="0" w:space="0" w:color="auto"/>
            <w:bottom w:val="none" w:sz="0" w:space="0" w:color="auto"/>
            <w:right w:val="none" w:sz="0" w:space="0" w:color="auto"/>
          </w:divBdr>
        </w:div>
        <w:div w:id="1647314577">
          <w:marLeft w:val="0"/>
          <w:marRight w:val="0"/>
          <w:marTop w:val="0"/>
          <w:marBottom w:val="0"/>
          <w:divBdr>
            <w:top w:val="none" w:sz="0" w:space="0" w:color="auto"/>
            <w:left w:val="none" w:sz="0" w:space="0" w:color="auto"/>
            <w:bottom w:val="none" w:sz="0" w:space="0" w:color="auto"/>
            <w:right w:val="none" w:sz="0" w:space="0" w:color="auto"/>
          </w:divBdr>
        </w:div>
        <w:div w:id="1741906644">
          <w:marLeft w:val="0"/>
          <w:marRight w:val="0"/>
          <w:marTop w:val="0"/>
          <w:marBottom w:val="0"/>
          <w:divBdr>
            <w:top w:val="none" w:sz="0" w:space="0" w:color="auto"/>
            <w:left w:val="none" w:sz="0" w:space="0" w:color="auto"/>
            <w:bottom w:val="none" w:sz="0" w:space="0" w:color="auto"/>
            <w:right w:val="none" w:sz="0" w:space="0" w:color="auto"/>
          </w:divBdr>
        </w:div>
        <w:div w:id="127238129">
          <w:marLeft w:val="0"/>
          <w:marRight w:val="0"/>
          <w:marTop w:val="0"/>
          <w:marBottom w:val="0"/>
          <w:divBdr>
            <w:top w:val="none" w:sz="0" w:space="0" w:color="auto"/>
            <w:left w:val="none" w:sz="0" w:space="0" w:color="auto"/>
            <w:bottom w:val="none" w:sz="0" w:space="0" w:color="auto"/>
            <w:right w:val="none" w:sz="0" w:space="0" w:color="auto"/>
          </w:divBdr>
        </w:div>
        <w:div w:id="2122259458">
          <w:marLeft w:val="0"/>
          <w:marRight w:val="0"/>
          <w:marTop w:val="0"/>
          <w:marBottom w:val="0"/>
          <w:divBdr>
            <w:top w:val="none" w:sz="0" w:space="0" w:color="auto"/>
            <w:left w:val="none" w:sz="0" w:space="0" w:color="auto"/>
            <w:bottom w:val="none" w:sz="0" w:space="0" w:color="auto"/>
            <w:right w:val="none" w:sz="0" w:space="0" w:color="auto"/>
          </w:divBdr>
        </w:div>
        <w:div w:id="2003388785">
          <w:marLeft w:val="0"/>
          <w:marRight w:val="0"/>
          <w:marTop w:val="0"/>
          <w:marBottom w:val="0"/>
          <w:divBdr>
            <w:top w:val="none" w:sz="0" w:space="0" w:color="auto"/>
            <w:left w:val="none" w:sz="0" w:space="0" w:color="auto"/>
            <w:bottom w:val="none" w:sz="0" w:space="0" w:color="auto"/>
            <w:right w:val="none" w:sz="0" w:space="0" w:color="auto"/>
          </w:divBdr>
        </w:div>
        <w:div w:id="610670066">
          <w:marLeft w:val="0"/>
          <w:marRight w:val="0"/>
          <w:marTop w:val="0"/>
          <w:marBottom w:val="0"/>
          <w:divBdr>
            <w:top w:val="none" w:sz="0" w:space="0" w:color="auto"/>
            <w:left w:val="none" w:sz="0" w:space="0" w:color="auto"/>
            <w:bottom w:val="none" w:sz="0" w:space="0" w:color="auto"/>
            <w:right w:val="none" w:sz="0" w:space="0" w:color="auto"/>
          </w:divBdr>
        </w:div>
        <w:div w:id="92013919">
          <w:marLeft w:val="0"/>
          <w:marRight w:val="0"/>
          <w:marTop w:val="0"/>
          <w:marBottom w:val="0"/>
          <w:divBdr>
            <w:top w:val="none" w:sz="0" w:space="0" w:color="auto"/>
            <w:left w:val="none" w:sz="0" w:space="0" w:color="auto"/>
            <w:bottom w:val="none" w:sz="0" w:space="0" w:color="auto"/>
            <w:right w:val="none" w:sz="0" w:space="0" w:color="auto"/>
          </w:divBdr>
        </w:div>
        <w:div w:id="255290917">
          <w:marLeft w:val="0"/>
          <w:marRight w:val="0"/>
          <w:marTop w:val="0"/>
          <w:marBottom w:val="0"/>
          <w:divBdr>
            <w:top w:val="none" w:sz="0" w:space="0" w:color="auto"/>
            <w:left w:val="none" w:sz="0" w:space="0" w:color="auto"/>
            <w:bottom w:val="none" w:sz="0" w:space="0" w:color="auto"/>
            <w:right w:val="none" w:sz="0" w:space="0" w:color="auto"/>
          </w:divBdr>
        </w:div>
        <w:div w:id="839464784">
          <w:marLeft w:val="0"/>
          <w:marRight w:val="0"/>
          <w:marTop w:val="0"/>
          <w:marBottom w:val="0"/>
          <w:divBdr>
            <w:top w:val="none" w:sz="0" w:space="0" w:color="auto"/>
            <w:left w:val="none" w:sz="0" w:space="0" w:color="auto"/>
            <w:bottom w:val="none" w:sz="0" w:space="0" w:color="auto"/>
            <w:right w:val="none" w:sz="0" w:space="0" w:color="auto"/>
          </w:divBdr>
        </w:div>
        <w:div w:id="239948900">
          <w:marLeft w:val="0"/>
          <w:marRight w:val="0"/>
          <w:marTop w:val="0"/>
          <w:marBottom w:val="0"/>
          <w:divBdr>
            <w:top w:val="none" w:sz="0" w:space="0" w:color="auto"/>
            <w:left w:val="none" w:sz="0" w:space="0" w:color="auto"/>
            <w:bottom w:val="none" w:sz="0" w:space="0" w:color="auto"/>
            <w:right w:val="none" w:sz="0" w:space="0" w:color="auto"/>
          </w:divBdr>
        </w:div>
        <w:div w:id="634874780">
          <w:marLeft w:val="0"/>
          <w:marRight w:val="0"/>
          <w:marTop w:val="0"/>
          <w:marBottom w:val="0"/>
          <w:divBdr>
            <w:top w:val="none" w:sz="0" w:space="0" w:color="auto"/>
            <w:left w:val="none" w:sz="0" w:space="0" w:color="auto"/>
            <w:bottom w:val="none" w:sz="0" w:space="0" w:color="auto"/>
            <w:right w:val="none" w:sz="0" w:space="0" w:color="auto"/>
          </w:divBdr>
        </w:div>
        <w:div w:id="2002998057">
          <w:marLeft w:val="0"/>
          <w:marRight w:val="0"/>
          <w:marTop w:val="0"/>
          <w:marBottom w:val="0"/>
          <w:divBdr>
            <w:top w:val="none" w:sz="0" w:space="0" w:color="auto"/>
            <w:left w:val="none" w:sz="0" w:space="0" w:color="auto"/>
            <w:bottom w:val="none" w:sz="0" w:space="0" w:color="auto"/>
            <w:right w:val="none" w:sz="0" w:space="0" w:color="auto"/>
          </w:divBdr>
        </w:div>
        <w:div w:id="1967159094">
          <w:marLeft w:val="0"/>
          <w:marRight w:val="0"/>
          <w:marTop w:val="0"/>
          <w:marBottom w:val="0"/>
          <w:divBdr>
            <w:top w:val="none" w:sz="0" w:space="0" w:color="auto"/>
            <w:left w:val="none" w:sz="0" w:space="0" w:color="auto"/>
            <w:bottom w:val="none" w:sz="0" w:space="0" w:color="auto"/>
            <w:right w:val="none" w:sz="0" w:space="0" w:color="auto"/>
          </w:divBdr>
        </w:div>
        <w:div w:id="2137601070">
          <w:marLeft w:val="0"/>
          <w:marRight w:val="0"/>
          <w:marTop w:val="0"/>
          <w:marBottom w:val="0"/>
          <w:divBdr>
            <w:top w:val="none" w:sz="0" w:space="0" w:color="auto"/>
            <w:left w:val="none" w:sz="0" w:space="0" w:color="auto"/>
            <w:bottom w:val="none" w:sz="0" w:space="0" w:color="auto"/>
            <w:right w:val="none" w:sz="0" w:space="0" w:color="auto"/>
          </w:divBdr>
        </w:div>
        <w:div w:id="1373577924">
          <w:marLeft w:val="0"/>
          <w:marRight w:val="0"/>
          <w:marTop w:val="0"/>
          <w:marBottom w:val="0"/>
          <w:divBdr>
            <w:top w:val="none" w:sz="0" w:space="0" w:color="auto"/>
            <w:left w:val="none" w:sz="0" w:space="0" w:color="auto"/>
            <w:bottom w:val="none" w:sz="0" w:space="0" w:color="auto"/>
            <w:right w:val="none" w:sz="0" w:space="0" w:color="auto"/>
          </w:divBdr>
        </w:div>
        <w:div w:id="1107968720">
          <w:marLeft w:val="0"/>
          <w:marRight w:val="0"/>
          <w:marTop w:val="0"/>
          <w:marBottom w:val="0"/>
          <w:divBdr>
            <w:top w:val="none" w:sz="0" w:space="0" w:color="auto"/>
            <w:left w:val="none" w:sz="0" w:space="0" w:color="auto"/>
            <w:bottom w:val="none" w:sz="0" w:space="0" w:color="auto"/>
            <w:right w:val="none" w:sz="0" w:space="0" w:color="auto"/>
          </w:divBdr>
        </w:div>
        <w:div w:id="828977991">
          <w:marLeft w:val="0"/>
          <w:marRight w:val="0"/>
          <w:marTop w:val="0"/>
          <w:marBottom w:val="0"/>
          <w:divBdr>
            <w:top w:val="none" w:sz="0" w:space="0" w:color="auto"/>
            <w:left w:val="none" w:sz="0" w:space="0" w:color="auto"/>
            <w:bottom w:val="none" w:sz="0" w:space="0" w:color="auto"/>
            <w:right w:val="none" w:sz="0" w:space="0" w:color="auto"/>
          </w:divBdr>
        </w:div>
        <w:div w:id="1176992354">
          <w:marLeft w:val="0"/>
          <w:marRight w:val="0"/>
          <w:marTop w:val="0"/>
          <w:marBottom w:val="0"/>
          <w:divBdr>
            <w:top w:val="none" w:sz="0" w:space="0" w:color="auto"/>
            <w:left w:val="none" w:sz="0" w:space="0" w:color="auto"/>
            <w:bottom w:val="none" w:sz="0" w:space="0" w:color="auto"/>
            <w:right w:val="none" w:sz="0" w:space="0" w:color="auto"/>
          </w:divBdr>
        </w:div>
        <w:div w:id="723335168">
          <w:marLeft w:val="0"/>
          <w:marRight w:val="0"/>
          <w:marTop w:val="0"/>
          <w:marBottom w:val="0"/>
          <w:divBdr>
            <w:top w:val="none" w:sz="0" w:space="0" w:color="auto"/>
            <w:left w:val="none" w:sz="0" w:space="0" w:color="auto"/>
            <w:bottom w:val="none" w:sz="0" w:space="0" w:color="auto"/>
            <w:right w:val="none" w:sz="0" w:space="0" w:color="auto"/>
          </w:divBdr>
        </w:div>
        <w:div w:id="2120172724">
          <w:marLeft w:val="0"/>
          <w:marRight w:val="0"/>
          <w:marTop w:val="0"/>
          <w:marBottom w:val="0"/>
          <w:divBdr>
            <w:top w:val="none" w:sz="0" w:space="0" w:color="auto"/>
            <w:left w:val="none" w:sz="0" w:space="0" w:color="auto"/>
            <w:bottom w:val="none" w:sz="0" w:space="0" w:color="auto"/>
            <w:right w:val="none" w:sz="0" w:space="0" w:color="auto"/>
          </w:divBdr>
        </w:div>
        <w:div w:id="1242643390">
          <w:marLeft w:val="0"/>
          <w:marRight w:val="0"/>
          <w:marTop w:val="0"/>
          <w:marBottom w:val="0"/>
          <w:divBdr>
            <w:top w:val="none" w:sz="0" w:space="0" w:color="auto"/>
            <w:left w:val="none" w:sz="0" w:space="0" w:color="auto"/>
            <w:bottom w:val="none" w:sz="0" w:space="0" w:color="auto"/>
            <w:right w:val="none" w:sz="0" w:space="0" w:color="auto"/>
          </w:divBdr>
        </w:div>
        <w:div w:id="100534084">
          <w:marLeft w:val="0"/>
          <w:marRight w:val="0"/>
          <w:marTop w:val="0"/>
          <w:marBottom w:val="0"/>
          <w:divBdr>
            <w:top w:val="none" w:sz="0" w:space="0" w:color="auto"/>
            <w:left w:val="none" w:sz="0" w:space="0" w:color="auto"/>
            <w:bottom w:val="none" w:sz="0" w:space="0" w:color="auto"/>
            <w:right w:val="none" w:sz="0" w:space="0" w:color="auto"/>
          </w:divBdr>
        </w:div>
        <w:div w:id="1006329361">
          <w:marLeft w:val="0"/>
          <w:marRight w:val="0"/>
          <w:marTop w:val="0"/>
          <w:marBottom w:val="0"/>
          <w:divBdr>
            <w:top w:val="none" w:sz="0" w:space="0" w:color="auto"/>
            <w:left w:val="none" w:sz="0" w:space="0" w:color="auto"/>
            <w:bottom w:val="none" w:sz="0" w:space="0" w:color="auto"/>
            <w:right w:val="none" w:sz="0" w:space="0" w:color="auto"/>
          </w:divBdr>
        </w:div>
        <w:div w:id="1532301178">
          <w:marLeft w:val="0"/>
          <w:marRight w:val="0"/>
          <w:marTop w:val="0"/>
          <w:marBottom w:val="0"/>
          <w:divBdr>
            <w:top w:val="none" w:sz="0" w:space="0" w:color="auto"/>
            <w:left w:val="none" w:sz="0" w:space="0" w:color="auto"/>
            <w:bottom w:val="none" w:sz="0" w:space="0" w:color="auto"/>
            <w:right w:val="none" w:sz="0" w:space="0" w:color="auto"/>
          </w:divBdr>
        </w:div>
        <w:div w:id="946811462">
          <w:marLeft w:val="0"/>
          <w:marRight w:val="0"/>
          <w:marTop w:val="0"/>
          <w:marBottom w:val="0"/>
          <w:divBdr>
            <w:top w:val="none" w:sz="0" w:space="0" w:color="auto"/>
            <w:left w:val="none" w:sz="0" w:space="0" w:color="auto"/>
            <w:bottom w:val="none" w:sz="0" w:space="0" w:color="auto"/>
            <w:right w:val="none" w:sz="0" w:space="0" w:color="auto"/>
          </w:divBdr>
        </w:div>
        <w:div w:id="1173761185">
          <w:marLeft w:val="0"/>
          <w:marRight w:val="0"/>
          <w:marTop w:val="0"/>
          <w:marBottom w:val="0"/>
          <w:divBdr>
            <w:top w:val="none" w:sz="0" w:space="0" w:color="auto"/>
            <w:left w:val="none" w:sz="0" w:space="0" w:color="auto"/>
            <w:bottom w:val="none" w:sz="0" w:space="0" w:color="auto"/>
            <w:right w:val="none" w:sz="0" w:space="0" w:color="auto"/>
          </w:divBdr>
        </w:div>
        <w:div w:id="717364536">
          <w:marLeft w:val="0"/>
          <w:marRight w:val="0"/>
          <w:marTop w:val="0"/>
          <w:marBottom w:val="0"/>
          <w:divBdr>
            <w:top w:val="none" w:sz="0" w:space="0" w:color="auto"/>
            <w:left w:val="none" w:sz="0" w:space="0" w:color="auto"/>
            <w:bottom w:val="none" w:sz="0" w:space="0" w:color="auto"/>
            <w:right w:val="none" w:sz="0" w:space="0" w:color="auto"/>
          </w:divBdr>
        </w:div>
        <w:div w:id="1814524909">
          <w:marLeft w:val="0"/>
          <w:marRight w:val="0"/>
          <w:marTop w:val="0"/>
          <w:marBottom w:val="0"/>
          <w:divBdr>
            <w:top w:val="none" w:sz="0" w:space="0" w:color="auto"/>
            <w:left w:val="none" w:sz="0" w:space="0" w:color="auto"/>
            <w:bottom w:val="none" w:sz="0" w:space="0" w:color="auto"/>
            <w:right w:val="none" w:sz="0" w:space="0" w:color="auto"/>
          </w:divBdr>
        </w:div>
        <w:div w:id="2014726122">
          <w:marLeft w:val="0"/>
          <w:marRight w:val="0"/>
          <w:marTop w:val="0"/>
          <w:marBottom w:val="0"/>
          <w:divBdr>
            <w:top w:val="none" w:sz="0" w:space="0" w:color="auto"/>
            <w:left w:val="none" w:sz="0" w:space="0" w:color="auto"/>
            <w:bottom w:val="none" w:sz="0" w:space="0" w:color="auto"/>
            <w:right w:val="none" w:sz="0" w:space="0" w:color="auto"/>
          </w:divBdr>
        </w:div>
        <w:div w:id="2038694058">
          <w:marLeft w:val="0"/>
          <w:marRight w:val="0"/>
          <w:marTop w:val="0"/>
          <w:marBottom w:val="0"/>
          <w:divBdr>
            <w:top w:val="none" w:sz="0" w:space="0" w:color="auto"/>
            <w:left w:val="none" w:sz="0" w:space="0" w:color="auto"/>
            <w:bottom w:val="none" w:sz="0" w:space="0" w:color="auto"/>
            <w:right w:val="none" w:sz="0" w:space="0" w:color="auto"/>
          </w:divBdr>
        </w:div>
        <w:div w:id="112599518">
          <w:marLeft w:val="0"/>
          <w:marRight w:val="0"/>
          <w:marTop w:val="0"/>
          <w:marBottom w:val="0"/>
          <w:divBdr>
            <w:top w:val="none" w:sz="0" w:space="0" w:color="auto"/>
            <w:left w:val="none" w:sz="0" w:space="0" w:color="auto"/>
            <w:bottom w:val="none" w:sz="0" w:space="0" w:color="auto"/>
            <w:right w:val="none" w:sz="0" w:space="0" w:color="auto"/>
          </w:divBdr>
        </w:div>
        <w:div w:id="1483543604">
          <w:marLeft w:val="0"/>
          <w:marRight w:val="0"/>
          <w:marTop w:val="0"/>
          <w:marBottom w:val="0"/>
          <w:divBdr>
            <w:top w:val="none" w:sz="0" w:space="0" w:color="auto"/>
            <w:left w:val="none" w:sz="0" w:space="0" w:color="auto"/>
            <w:bottom w:val="none" w:sz="0" w:space="0" w:color="auto"/>
            <w:right w:val="none" w:sz="0" w:space="0" w:color="auto"/>
          </w:divBdr>
        </w:div>
        <w:div w:id="674461877">
          <w:marLeft w:val="0"/>
          <w:marRight w:val="0"/>
          <w:marTop w:val="0"/>
          <w:marBottom w:val="0"/>
          <w:divBdr>
            <w:top w:val="none" w:sz="0" w:space="0" w:color="auto"/>
            <w:left w:val="none" w:sz="0" w:space="0" w:color="auto"/>
            <w:bottom w:val="none" w:sz="0" w:space="0" w:color="auto"/>
            <w:right w:val="none" w:sz="0" w:space="0" w:color="auto"/>
          </w:divBdr>
        </w:div>
        <w:div w:id="1435134297">
          <w:marLeft w:val="0"/>
          <w:marRight w:val="0"/>
          <w:marTop w:val="0"/>
          <w:marBottom w:val="0"/>
          <w:divBdr>
            <w:top w:val="none" w:sz="0" w:space="0" w:color="auto"/>
            <w:left w:val="none" w:sz="0" w:space="0" w:color="auto"/>
            <w:bottom w:val="none" w:sz="0" w:space="0" w:color="auto"/>
            <w:right w:val="none" w:sz="0" w:space="0" w:color="auto"/>
          </w:divBdr>
        </w:div>
        <w:div w:id="504169478">
          <w:marLeft w:val="0"/>
          <w:marRight w:val="0"/>
          <w:marTop w:val="0"/>
          <w:marBottom w:val="0"/>
          <w:divBdr>
            <w:top w:val="none" w:sz="0" w:space="0" w:color="auto"/>
            <w:left w:val="none" w:sz="0" w:space="0" w:color="auto"/>
            <w:bottom w:val="none" w:sz="0" w:space="0" w:color="auto"/>
            <w:right w:val="none" w:sz="0" w:space="0" w:color="auto"/>
          </w:divBdr>
        </w:div>
        <w:div w:id="1888250291">
          <w:marLeft w:val="0"/>
          <w:marRight w:val="0"/>
          <w:marTop w:val="0"/>
          <w:marBottom w:val="0"/>
          <w:divBdr>
            <w:top w:val="none" w:sz="0" w:space="0" w:color="auto"/>
            <w:left w:val="none" w:sz="0" w:space="0" w:color="auto"/>
            <w:bottom w:val="none" w:sz="0" w:space="0" w:color="auto"/>
            <w:right w:val="none" w:sz="0" w:space="0" w:color="auto"/>
          </w:divBdr>
        </w:div>
        <w:div w:id="542787811">
          <w:marLeft w:val="0"/>
          <w:marRight w:val="0"/>
          <w:marTop w:val="0"/>
          <w:marBottom w:val="0"/>
          <w:divBdr>
            <w:top w:val="none" w:sz="0" w:space="0" w:color="auto"/>
            <w:left w:val="none" w:sz="0" w:space="0" w:color="auto"/>
            <w:bottom w:val="none" w:sz="0" w:space="0" w:color="auto"/>
            <w:right w:val="none" w:sz="0" w:space="0" w:color="auto"/>
          </w:divBdr>
        </w:div>
        <w:div w:id="1463383313">
          <w:marLeft w:val="0"/>
          <w:marRight w:val="0"/>
          <w:marTop w:val="0"/>
          <w:marBottom w:val="0"/>
          <w:divBdr>
            <w:top w:val="none" w:sz="0" w:space="0" w:color="auto"/>
            <w:left w:val="none" w:sz="0" w:space="0" w:color="auto"/>
            <w:bottom w:val="none" w:sz="0" w:space="0" w:color="auto"/>
            <w:right w:val="none" w:sz="0" w:space="0" w:color="auto"/>
          </w:divBdr>
        </w:div>
        <w:div w:id="856507062">
          <w:marLeft w:val="0"/>
          <w:marRight w:val="0"/>
          <w:marTop w:val="0"/>
          <w:marBottom w:val="0"/>
          <w:divBdr>
            <w:top w:val="none" w:sz="0" w:space="0" w:color="auto"/>
            <w:left w:val="none" w:sz="0" w:space="0" w:color="auto"/>
            <w:bottom w:val="none" w:sz="0" w:space="0" w:color="auto"/>
            <w:right w:val="none" w:sz="0" w:space="0" w:color="auto"/>
          </w:divBdr>
        </w:div>
        <w:div w:id="1409419209">
          <w:marLeft w:val="0"/>
          <w:marRight w:val="0"/>
          <w:marTop w:val="0"/>
          <w:marBottom w:val="0"/>
          <w:divBdr>
            <w:top w:val="none" w:sz="0" w:space="0" w:color="auto"/>
            <w:left w:val="none" w:sz="0" w:space="0" w:color="auto"/>
            <w:bottom w:val="none" w:sz="0" w:space="0" w:color="auto"/>
            <w:right w:val="none" w:sz="0" w:space="0" w:color="auto"/>
          </w:divBdr>
        </w:div>
        <w:div w:id="661469882">
          <w:marLeft w:val="0"/>
          <w:marRight w:val="0"/>
          <w:marTop w:val="0"/>
          <w:marBottom w:val="0"/>
          <w:divBdr>
            <w:top w:val="none" w:sz="0" w:space="0" w:color="auto"/>
            <w:left w:val="none" w:sz="0" w:space="0" w:color="auto"/>
            <w:bottom w:val="none" w:sz="0" w:space="0" w:color="auto"/>
            <w:right w:val="none" w:sz="0" w:space="0" w:color="auto"/>
          </w:divBdr>
        </w:div>
        <w:div w:id="21456115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urts.ca.gov/documents/ud101.pdf" TargetMode="External"/><Relationship Id="rId13" Type="http://schemas.openxmlformats.org/officeDocument/2006/relationships/hyperlink" Target="https://www.courts.ca.gov/documents/ud110.pdf" TargetMode="External"/><Relationship Id="rId3" Type="http://schemas.openxmlformats.org/officeDocument/2006/relationships/webSettings" Target="webSettings.xml"/><Relationship Id="rId7" Type="http://schemas.openxmlformats.org/officeDocument/2006/relationships/hyperlink" Target="https://www.courts.ca.gov/documents/ud100.pdf" TargetMode="External"/><Relationship Id="rId12" Type="http://schemas.openxmlformats.org/officeDocument/2006/relationships/hyperlink" Target="https://www.courts.ca.gov/documents/ud120.pdf"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courts.ca.gov/documents/cm010.pdf" TargetMode="External"/><Relationship Id="rId11" Type="http://schemas.openxmlformats.org/officeDocument/2006/relationships/hyperlink" Target="https://www.courts.ca.gov/documents/civ100.pdf"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www.courts.ca.gov/documents/pos010.pdf" TargetMode="External"/><Relationship Id="rId4" Type="http://schemas.openxmlformats.org/officeDocument/2006/relationships/footnotes" Target="footnotes.xml"/><Relationship Id="rId9" Type="http://schemas.openxmlformats.org/officeDocument/2006/relationships/hyperlink" Target="https://www.courts.ca.gov/documents/sum130.pdf" TargetMode="External"/><Relationship Id="rId14" Type="http://schemas.openxmlformats.org/officeDocument/2006/relationships/hyperlink" Target="https://www.courts.ca.gov/documents/ej13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408</TotalTime>
  <Pages>2</Pages>
  <Words>783</Words>
  <Characters>4465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7</cp:revision>
  <cp:lastPrinted>2021-06-17T20:34:00Z</cp:lastPrinted>
  <dcterms:created xsi:type="dcterms:W3CDTF">2021-06-09T15:34:00Z</dcterms:created>
  <dcterms:modified xsi:type="dcterms:W3CDTF">2021-10-05T22:08:00Z</dcterms:modified>
</cp:coreProperties>
</file>