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27A" w:rsidRPr="00E8534C" w:rsidRDefault="0035127A" w:rsidP="0035127A">
      <w:pPr>
        <w:spacing w:line="360" w:lineRule="auto"/>
        <w:rPr>
          <w:rFonts w:ascii="Bookman Old Style" w:hAnsi="Bookman Old Style"/>
          <w:color w:val="FF0000"/>
          <w:sz w:val="13"/>
          <w:szCs w:val="13"/>
        </w:rPr>
      </w:pPr>
      <w:r w:rsidRPr="00E8534C">
        <w:rPr>
          <w:rFonts w:ascii="Bookman Old Style" w:hAnsi="Bookman Old Style"/>
          <w:color w:val="FF0000"/>
          <w:sz w:val="13"/>
          <w:szCs w:val="13"/>
        </w:rPr>
        <w:t>Name, Address and Telephone Number</w:t>
      </w:r>
      <w:r>
        <w:rPr>
          <w:rFonts w:ascii="Bookman Old Style" w:hAnsi="Bookman Old Style"/>
          <w:color w:val="FF0000"/>
          <w:sz w:val="13"/>
          <w:szCs w:val="13"/>
        </w:rPr>
        <w:t xml:space="preserve"> </w:t>
      </w:r>
    </w:p>
    <w:p w:rsidR="0035127A" w:rsidRPr="00962249" w:rsidRDefault="0035127A" w:rsidP="0035127A">
      <w:pPr>
        <w:spacing w:line="360" w:lineRule="auto"/>
        <w:rPr>
          <w:rFonts w:ascii="Times New Roman" w:hAnsi="Times New Roman"/>
          <w:sz w:val="24"/>
        </w:rPr>
      </w:pPr>
      <w:r w:rsidRPr="00962249">
        <w:rPr>
          <w:rFonts w:ascii="Times New Roman" w:hAnsi="Times New Roman"/>
          <w:sz w:val="24"/>
        </w:rPr>
        <w:t>____________________________</w:t>
      </w:r>
    </w:p>
    <w:p w:rsidR="0035127A" w:rsidRPr="00962249" w:rsidRDefault="0035127A" w:rsidP="0035127A">
      <w:pPr>
        <w:spacing w:line="360" w:lineRule="auto"/>
        <w:rPr>
          <w:rFonts w:ascii="Times New Roman" w:hAnsi="Times New Roman"/>
          <w:sz w:val="24"/>
        </w:rPr>
      </w:pPr>
      <w:r w:rsidRPr="00962249">
        <w:rPr>
          <w:rFonts w:ascii="Times New Roman" w:hAnsi="Times New Roman"/>
          <w:sz w:val="24"/>
        </w:rPr>
        <w:t>____________________________</w:t>
      </w:r>
    </w:p>
    <w:p w:rsidR="0035127A" w:rsidRPr="00962249" w:rsidRDefault="0035127A" w:rsidP="0035127A">
      <w:pPr>
        <w:spacing w:line="360" w:lineRule="auto"/>
        <w:rPr>
          <w:rFonts w:ascii="Times New Roman" w:hAnsi="Times New Roman"/>
          <w:sz w:val="24"/>
        </w:rPr>
      </w:pPr>
      <w:r w:rsidRPr="00962249">
        <w:rPr>
          <w:rFonts w:ascii="Times New Roman" w:hAnsi="Times New Roman"/>
          <w:sz w:val="24"/>
        </w:rPr>
        <w:t>____________________________</w:t>
      </w:r>
    </w:p>
    <w:p w:rsidR="0035127A" w:rsidRPr="00962249" w:rsidRDefault="0035127A" w:rsidP="0035127A">
      <w:pPr>
        <w:spacing w:line="360" w:lineRule="auto"/>
        <w:rPr>
          <w:rFonts w:ascii="Times New Roman" w:hAnsi="Times New Roman"/>
          <w:sz w:val="24"/>
        </w:rPr>
      </w:pPr>
      <w:r w:rsidRPr="00962249">
        <w:rPr>
          <w:rFonts w:ascii="Times New Roman" w:hAnsi="Times New Roman"/>
          <w:sz w:val="24"/>
        </w:rPr>
        <w:t>____________________________</w:t>
      </w:r>
    </w:p>
    <w:p w:rsidR="00DF2105" w:rsidRPr="00C93276" w:rsidRDefault="00DF2105" w:rsidP="00DF2105">
      <w:pPr>
        <w:spacing w:line="276" w:lineRule="auto"/>
        <w:rPr>
          <w:rFonts w:ascii="Times New Roman" w:hAnsi="Times New Roman"/>
          <w:szCs w:val="18"/>
        </w:rPr>
      </w:pP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Attorney for ________________________</w:t>
      </w:r>
    </w:p>
    <w:p w:rsidR="00DF2105" w:rsidRDefault="00DF2105" w:rsidP="00DF2105">
      <w:pPr>
        <w:spacing w:line="276" w:lineRule="auto"/>
        <w:rPr>
          <w:rFonts w:ascii="Times New Roman" w:hAnsi="Times New Roman"/>
          <w:sz w:val="24"/>
        </w:rPr>
      </w:pP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 xml:space="preserve">Self-Represented Plaintiff    </w:t>
      </w: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Self-Represented Defendant</w:t>
      </w:r>
    </w:p>
    <w:p w:rsidR="00DF2105" w:rsidRDefault="00DF2105" w:rsidP="00DF2105">
      <w:pPr>
        <w:pStyle w:val="Heading1"/>
        <w:rPr>
          <w:rFonts w:ascii="Times New Roman" w:hAnsi="Times New Roman"/>
          <w:sz w:val="26"/>
          <w:szCs w:val="26"/>
        </w:rPr>
      </w:pPr>
    </w:p>
    <w:p w:rsidR="00F65774" w:rsidRDefault="00F65774" w:rsidP="00DF2105">
      <w:pPr>
        <w:pStyle w:val="Heading1"/>
        <w:rPr>
          <w:rFonts w:ascii="Times New Roman" w:hAnsi="Times New Roman"/>
          <w:sz w:val="26"/>
          <w:szCs w:val="26"/>
        </w:rPr>
      </w:pPr>
    </w:p>
    <w:p w:rsidR="00DF2105" w:rsidRPr="00C93276" w:rsidRDefault="00DF2105" w:rsidP="00DF2105">
      <w:pPr>
        <w:pStyle w:val="Heading1"/>
        <w:rPr>
          <w:rFonts w:ascii="Times New Roman" w:hAnsi="Times New Roman"/>
          <w:sz w:val="26"/>
          <w:szCs w:val="26"/>
        </w:rPr>
      </w:pPr>
      <w:r w:rsidRPr="00C93276">
        <w:rPr>
          <w:rFonts w:ascii="Times New Roman" w:hAnsi="Times New Roman"/>
          <w:sz w:val="26"/>
          <w:szCs w:val="26"/>
        </w:rPr>
        <w:t>SUPERIOR COURT OF CALIFORNIA, COUNTY OF __________________</w:t>
      </w:r>
    </w:p>
    <w:p w:rsidR="00DF2105" w:rsidRPr="00C93276" w:rsidRDefault="00DF2105" w:rsidP="00DF2105">
      <w:pPr>
        <w:spacing w:line="240" w:lineRule="auto"/>
        <w:rPr>
          <w:rFonts w:ascii="Times New Roman" w:hAnsi="Times New Roman"/>
          <w:sz w:val="24"/>
        </w:rPr>
      </w:pPr>
    </w:p>
    <w:p w:rsidR="00DF2105" w:rsidRPr="00C93276" w:rsidRDefault="00DF2105" w:rsidP="00DF2105">
      <w:pPr>
        <w:spacing w:line="240" w:lineRule="auto"/>
        <w:rPr>
          <w:rFonts w:ascii="Times New Roman" w:hAnsi="Times New Roman"/>
          <w:sz w:val="24"/>
        </w:rPr>
      </w:pPr>
    </w:p>
    <w:p w:rsidR="00DF2105" w:rsidRPr="00C93276" w:rsidRDefault="00DF2105" w:rsidP="00DF2105">
      <w:pPr>
        <w:spacing w:line="240" w:lineRule="auto"/>
        <w:rPr>
          <w:rFonts w:ascii="Times New Roman" w:hAnsi="Times New Roman"/>
          <w:sz w:val="24"/>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Pr="00284917">
        <w:rPr>
          <w:rFonts w:ascii="Times New Roman" w:hAnsi="Times New Roman"/>
          <w:sz w:val="26"/>
          <w:szCs w:val="26"/>
        </w:rPr>
        <w:t>Case No.</w:t>
      </w:r>
      <w:r w:rsidRPr="00C93276">
        <w:rPr>
          <w:rFonts w:ascii="Times New Roman" w:hAnsi="Times New Roman"/>
          <w:sz w:val="24"/>
        </w:rPr>
        <w:t xml:space="preserve"> ___________________</w:t>
      </w:r>
    </w:p>
    <w:p w:rsidR="00DF2105" w:rsidRPr="00C93276" w:rsidRDefault="00DF2105" w:rsidP="00DF2105">
      <w:pPr>
        <w:pStyle w:val="Heading2"/>
        <w:spacing w:line="240" w:lineRule="auto"/>
        <w:rPr>
          <w:rFonts w:ascii="Times New Roman" w:hAnsi="Times New Roman"/>
          <w:sz w:val="13"/>
          <w:szCs w:val="13"/>
        </w:rPr>
      </w:pP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r>
      <w:r w:rsidRPr="00C93276">
        <w:rPr>
          <w:rFonts w:ascii="Times New Roman" w:hAnsi="Times New Roman"/>
        </w:rPr>
        <w:tab/>
        <w:t>)</w:t>
      </w:r>
      <w:r w:rsidRPr="00C93276">
        <w:rPr>
          <w:rFonts w:ascii="Times New Roman" w:hAnsi="Times New Roman"/>
        </w:rPr>
        <w:tab/>
      </w:r>
      <w:r w:rsidRPr="00C93276">
        <w:rPr>
          <w:rFonts w:ascii="Times New Roman" w:hAnsi="Times New Roman"/>
        </w:rPr>
        <w:tab/>
      </w:r>
      <w:r w:rsidRPr="00C93276">
        <w:rPr>
          <w:rFonts w:ascii="Times New Roman" w:hAnsi="Times New Roman"/>
          <w:color w:val="FF0000"/>
        </w:rPr>
        <w:t xml:space="preserve">                </w:t>
      </w:r>
    </w:p>
    <w:p w:rsidR="00DF2105" w:rsidRPr="00C93276" w:rsidRDefault="00DF2105" w:rsidP="002A57CC">
      <w:pPr>
        <w:rPr>
          <w:rFonts w:ascii="Times New Roman" w:hAnsi="Times New Roman"/>
          <w:sz w:val="24"/>
        </w:rPr>
      </w:pPr>
      <w:r w:rsidRPr="00C93276">
        <w:rPr>
          <w:rFonts w:ascii="Times New Roman" w:hAnsi="Times New Roman"/>
          <w:sz w:val="24"/>
        </w:rPr>
        <w:t xml:space="preserve">                </w:t>
      </w:r>
      <w:r w:rsidR="00A80679">
        <w:rPr>
          <w:rFonts w:ascii="Times New Roman" w:hAnsi="Times New Roman"/>
          <w:sz w:val="24"/>
        </w:rPr>
        <w:t>Petitioner/</w:t>
      </w:r>
      <w:r w:rsidRPr="00284917">
        <w:rPr>
          <w:rFonts w:ascii="Times New Roman" w:hAnsi="Times New Roman"/>
          <w:sz w:val="26"/>
          <w:szCs w:val="26"/>
        </w:rPr>
        <w:t>Plaintiff,</w:t>
      </w:r>
      <w:r w:rsidRPr="00C93276">
        <w:rPr>
          <w:rFonts w:ascii="Times New Roman" w:hAnsi="Times New Roman"/>
          <w:sz w:val="24"/>
        </w:rPr>
        <w:tab/>
      </w:r>
      <w:r w:rsidRPr="00C93276">
        <w:rPr>
          <w:rFonts w:ascii="Times New Roman" w:hAnsi="Times New Roman"/>
          <w:sz w:val="24"/>
        </w:rPr>
        <w:tab/>
      </w:r>
      <w:r>
        <w:rPr>
          <w:rFonts w:ascii="Times New Roman" w:hAnsi="Times New Roman"/>
          <w:sz w:val="24"/>
        </w:rPr>
        <w:tab/>
      </w:r>
      <w:r w:rsidRPr="00C93276">
        <w:rPr>
          <w:rFonts w:ascii="Times New Roman" w:hAnsi="Times New Roman"/>
          <w:sz w:val="24"/>
        </w:rPr>
        <w:t xml:space="preserve">) </w:t>
      </w:r>
      <w:r w:rsidRPr="00C93276">
        <w:rPr>
          <w:rFonts w:ascii="Times New Roman" w:hAnsi="Times New Roman"/>
          <w:sz w:val="24"/>
        </w:rPr>
        <w:tab/>
      </w:r>
      <w:r w:rsidR="00F65774">
        <w:rPr>
          <w:rFonts w:ascii="Times New Roman" w:hAnsi="Times New Roman"/>
          <w:sz w:val="24"/>
        </w:rPr>
        <w:t>EX PARTE APPLICATION FOR</w:t>
      </w:r>
      <w:r w:rsidRPr="005D36FE">
        <w:rPr>
          <w:rFonts w:ascii="Times New Roman" w:hAnsi="Times New Roman"/>
          <w:sz w:val="24"/>
        </w:rPr>
        <w:tab/>
      </w:r>
      <w:r w:rsidRPr="00C93276">
        <w:rPr>
          <w:rFonts w:ascii="Times New Roman" w:hAnsi="Times New Roman"/>
          <w:sz w:val="24"/>
        </w:rPr>
        <w:tab/>
      </w:r>
    </w:p>
    <w:p w:rsidR="00DF2105" w:rsidRPr="00C93276" w:rsidRDefault="00DF2105" w:rsidP="00DF2105">
      <w:pPr>
        <w:spacing w:line="240" w:lineRule="auto"/>
        <w:ind w:left="3600" w:firstLine="720"/>
        <w:rPr>
          <w:rFonts w:ascii="Times New Roman" w:hAnsi="Times New Roman"/>
          <w:sz w:val="24"/>
        </w:rPr>
      </w:pPr>
      <w:r w:rsidRPr="00C93276">
        <w:rPr>
          <w:rFonts w:ascii="Times New Roman" w:hAnsi="Times New Roman"/>
          <w:sz w:val="24"/>
        </w:rPr>
        <w:t>)</w:t>
      </w:r>
      <w:r w:rsidRPr="00C93276">
        <w:rPr>
          <w:rFonts w:ascii="Times New Roman" w:hAnsi="Times New Roman"/>
          <w:sz w:val="22"/>
          <w:szCs w:val="22"/>
        </w:rPr>
        <w:t xml:space="preserve"> </w:t>
      </w:r>
      <w:r w:rsidRPr="00C93276">
        <w:rPr>
          <w:rFonts w:ascii="Times New Roman" w:hAnsi="Times New Roman"/>
          <w:sz w:val="22"/>
          <w:szCs w:val="22"/>
        </w:rPr>
        <w:tab/>
      </w:r>
      <w:r w:rsidRPr="008537D1">
        <w:rPr>
          <w:rFonts w:ascii="Times New Roman" w:hAnsi="Times New Roman"/>
          <w:sz w:val="24"/>
          <w:szCs w:val="24"/>
        </w:rPr>
        <w:t>ORDER SHORTENING TIME</w:t>
      </w:r>
      <w:r>
        <w:rPr>
          <w:rFonts w:ascii="Times New Roman" w:hAnsi="Times New Roman"/>
          <w:sz w:val="24"/>
        </w:rPr>
        <w:t xml:space="preserve"> </w:t>
      </w:r>
      <w:r w:rsidRPr="008537D1">
        <w:rPr>
          <w:rFonts w:ascii="Times New Roman" w:hAnsi="Times New Roman"/>
          <w:sz w:val="24"/>
        </w:rPr>
        <w:t xml:space="preserve"> </w:t>
      </w:r>
    </w:p>
    <w:p w:rsidR="00DF2105" w:rsidRPr="00C93276" w:rsidRDefault="00DF2105" w:rsidP="00DF2105">
      <w:pPr>
        <w:spacing w:line="240" w:lineRule="auto"/>
        <w:rPr>
          <w:rFonts w:ascii="Times New Roman" w:hAnsi="Times New Roman"/>
          <w:sz w:val="24"/>
        </w:rPr>
      </w:pP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i/>
          <w:iCs/>
          <w:sz w:val="20"/>
        </w:rPr>
        <w:tab/>
      </w:r>
      <w:proofErr w:type="gramStart"/>
      <w:r w:rsidRPr="00C93276">
        <w:rPr>
          <w:rFonts w:ascii="Times New Roman" w:hAnsi="Times New Roman"/>
          <w:i/>
          <w:iCs/>
          <w:sz w:val="20"/>
        </w:rPr>
        <w:t>vs</w:t>
      </w:r>
      <w:proofErr w:type="gramEnd"/>
      <w:r w:rsidRPr="00C93276">
        <w:rPr>
          <w:rFonts w:ascii="Times New Roman" w:hAnsi="Times New Roman"/>
          <w:i/>
          <w:iCs/>
          <w:sz w:val="20"/>
        </w:rPr>
        <w:t>.</w:t>
      </w: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i/>
          <w:iCs/>
          <w:sz w:val="20"/>
        </w:rPr>
        <w:tab/>
      </w:r>
      <w:r w:rsidRPr="00C93276">
        <w:rPr>
          <w:rFonts w:ascii="Times New Roman" w:hAnsi="Times New Roman"/>
          <w:sz w:val="24"/>
        </w:rPr>
        <w:t>)</w:t>
      </w:r>
      <w:r w:rsidRPr="00C93276">
        <w:rPr>
          <w:rFonts w:ascii="Times New Roman" w:hAnsi="Times New Roman"/>
          <w:sz w:val="24"/>
        </w:rPr>
        <w:tab/>
      </w:r>
      <w:hyperlink r:id="rId6" w:history="1">
        <w:r w:rsidR="002A57CC" w:rsidRPr="00377BF8">
          <w:rPr>
            <w:rStyle w:val="Hyperlink"/>
            <w:rFonts w:ascii="Times New Roman" w:hAnsi="Times New Roman"/>
            <w:sz w:val="24"/>
          </w:rPr>
          <w:t>[Cal. Rules of Ct. Rule 3.1201(</w:t>
        </w:r>
        <w:r w:rsidR="002A57CC">
          <w:rPr>
            <w:rStyle w:val="Hyperlink"/>
            <w:rFonts w:ascii="Times New Roman" w:hAnsi="Times New Roman"/>
            <w:sz w:val="24"/>
          </w:rPr>
          <w:t>1</w:t>
        </w:r>
        <w:r w:rsidR="002A57CC" w:rsidRPr="00377BF8">
          <w:rPr>
            <w:rStyle w:val="Hyperlink"/>
            <w:rFonts w:ascii="Times New Roman" w:hAnsi="Times New Roman"/>
            <w:sz w:val="24"/>
          </w:rPr>
          <w:t>)]</w:t>
        </w:r>
      </w:hyperlink>
      <w:r w:rsidR="00F65774">
        <w:rPr>
          <w:rFonts w:ascii="Times New Roman" w:hAnsi="Times New Roman"/>
          <w:sz w:val="24"/>
        </w:rPr>
        <w:tab/>
      </w:r>
      <w:r w:rsidR="00F76052">
        <w:rPr>
          <w:rFonts w:ascii="Times New Roman" w:hAnsi="Times New Roman"/>
          <w:sz w:val="24"/>
        </w:rPr>
        <w:t xml:space="preserve"> </w:t>
      </w:r>
      <w:r w:rsidRPr="00C93276">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F76052">
        <w:rPr>
          <w:rFonts w:ascii="Times New Roman" w:hAnsi="Times New Roman"/>
          <w:sz w:val="24"/>
        </w:rPr>
        <w:tab/>
      </w:r>
      <w:r>
        <w:rPr>
          <w:rFonts w:ascii="Times New Roman" w:hAnsi="Times New Roman"/>
          <w:sz w:val="24"/>
        </w:rPr>
        <w:tab/>
      </w:r>
      <w:r w:rsidRPr="00C93276">
        <w:rPr>
          <w:rFonts w:ascii="Times New Roman" w:hAnsi="Times New Roman"/>
          <w:sz w:val="24"/>
        </w:rPr>
        <w:t>)</w:t>
      </w:r>
      <w:r w:rsidRPr="00C93276">
        <w:rPr>
          <w:rFonts w:ascii="Times New Roman" w:hAnsi="Times New Roman"/>
          <w:sz w:val="24"/>
        </w:rPr>
        <w:tab/>
      </w:r>
      <w:r w:rsidR="002A57CC" w:rsidRPr="00F65774">
        <w:rPr>
          <w:rFonts w:ascii="Times New Roman" w:hAnsi="Times New Roman"/>
          <w:color w:val="FF0000"/>
          <w:sz w:val="36"/>
          <w:szCs w:val="36"/>
        </w:rPr>
        <w:t>□</w:t>
      </w:r>
      <w:r w:rsidR="002A57CC">
        <w:rPr>
          <w:rFonts w:ascii="Times New Roman" w:hAnsi="Times New Roman"/>
          <w:sz w:val="36"/>
          <w:szCs w:val="36"/>
        </w:rPr>
        <w:t xml:space="preserve"> </w:t>
      </w:r>
      <w:r w:rsidR="002A57CC" w:rsidRPr="009851E8">
        <w:rPr>
          <w:rFonts w:ascii="Times New Roman" w:hAnsi="Times New Roman"/>
          <w:sz w:val="24"/>
          <w:szCs w:val="24"/>
        </w:rPr>
        <w:t xml:space="preserve">THE </w:t>
      </w:r>
      <w:r w:rsidR="002A57CC">
        <w:rPr>
          <w:rFonts w:ascii="Times New Roman" w:hAnsi="Times New Roman"/>
          <w:sz w:val="24"/>
          <w:szCs w:val="24"/>
        </w:rPr>
        <w:t>OTHER-SIDE WAS GIVEN</w:t>
      </w:r>
    </w:p>
    <w:p w:rsidR="00DF2105" w:rsidRPr="008537D1" w:rsidRDefault="00DF2105" w:rsidP="00DF2105">
      <w:pPr>
        <w:spacing w:line="240" w:lineRule="auto"/>
        <w:rPr>
          <w:rFonts w:ascii="Times New Roman" w:hAnsi="Times New Roman"/>
          <w:sz w:val="24"/>
          <w:szCs w:val="24"/>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002A57CC">
        <w:rPr>
          <w:rFonts w:ascii="Times New Roman" w:hAnsi="Times New Roman"/>
          <w:sz w:val="24"/>
        </w:rPr>
        <w:t>NOTICE OF THIS APPLICATION</w:t>
      </w:r>
    </w:p>
    <w:p w:rsidR="00DF2105" w:rsidRPr="00284917" w:rsidRDefault="00DF2105" w:rsidP="00DF2105">
      <w:pPr>
        <w:spacing w:line="240" w:lineRule="auto"/>
        <w:ind w:left="4320"/>
        <w:rPr>
          <w:rFonts w:ascii="Times New Roman" w:hAnsi="Times New Roman"/>
          <w:sz w:val="24"/>
          <w:szCs w:val="24"/>
        </w:rPr>
      </w:pPr>
      <w:r w:rsidRPr="00C93276">
        <w:rPr>
          <w:rFonts w:ascii="Times New Roman" w:hAnsi="Times New Roman"/>
          <w:sz w:val="24"/>
        </w:rPr>
        <w:t>)</w:t>
      </w:r>
      <w:r w:rsidRPr="00C93276">
        <w:rPr>
          <w:rFonts w:ascii="Times New Roman" w:hAnsi="Times New Roman"/>
          <w:sz w:val="24"/>
        </w:rPr>
        <w:tab/>
      </w:r>
      <w:r w:rsidR="002A57CC" w:rsidRPr="00F65774">
        <w:rPr>
          <w:rFonts w:ascii="Times New Roman" w:hAnsi="Times New Roman"/>
          <w:color w:val="FF0000"/>
          <w:sz w:val="36"/>
          <w:szCs w:val="36"/>
        </w:rPr>
        <w:t>□</w:t>
      </w:r>
      <w:r w:rsidR="002A57CC">
        <w:rPr>
          <w:rFonts w:ascii="Times New Roman" w:hAnsi="Times New Roman"/>
          <w:sz w:val="36"/>
          <w:szCs w:val="36"/>
        </w:rPr>
        <w:t xml:space="preserve"> </w:t>
      </w:r>
      <w:r w:rsidR="002A57CC" w:rsidRPr="009851E8">
        <w:rPr>
          <w:rFonts w:ascii="Times New Roman" w:hAnsi="Times New Roman"/>
          <w:sz w:val="24"/>
          <w:szCs w:val="24"/>
        </w:rPr>
        <w:t xml:space="preserve">THE </w:t>
      </w:r>
      <w:r w:rsidR="002A57CC">
        <w:rPr>
          <w:rFonts w:ascii="Times New Roman" w:hAnsi="Times New Roman"/>
          <w:sz w:val="24"/>
          <w:szCs w:val="24"/>
        </w:rPr>
        <w:t>OTHER-SIDE CONSENTED</w:t>
      </w:r>
      <w:r w:rsidRPr="00C93276">
        <w:rPr>
          <w:rFonts w:ascii="Times New Roman" w:hAnsi="Times New Roman"/>
          <w:sz w:val="24"/>
        </w:rPr>
        <w:tab/>
      </w:r>
    </w:p>
    <w:p w:rsidR="00A80679" w:rsidRDefault="00DF2105" w:rsidP="00A80679">
      <w:pPr>
        <w:pStyle w:val="SingleSpacing"/>
        <w:spacing w:line="240" w:lineRule="auto"/>
        <w:rPr>
          <w:rFonts w:ascii="Times New Roman" w:hAnsi="Times New Roman"/>
          <w:sz w:val="24"/>
        </w:rPr>
      </w:pPr>
      <w:r w:rsidRPr="00C93276">
        <w:rPr>
          <w:rFonts w:ascii="Times New Roman" w:hAnsi="Times New Roman"/>
          <w:sz w:val="24"/>
        </w:rPr>
        <w:t>_____________________________</w:t>
      </w:r>
      <w:r w:rsidRPr="00C93276">
        <w:rPr>
          <w:rFonts w:ascii="Times New Roman" w:hAnsi="Times New Roman"/>
          <w:sz w:val="24"/>
        </w:rPr>
        <w:tab/>
      </w:r>
      <w:r w:rsidRPr="00C93276">
        <w:rPr>
          <w:rFonts w:ascii="Times New Roman" w:hAnsi="Times New Roman"/>
          <w:sz w:val="24"/>
        </w:rPr>
        <w:tab/>
        <w:t>)</w:t>
      </w:r>
      <w:r w:rsidRPr="00C93276">
        <w:rPr>
          <w:rFonts w:ascii="Times New Roman" w:hAnsi="Times New Roman"/>
          <w:sz w:val="24"/>
        </w:rPr>
        <w:tab/>
      </w:r>
      <w:r w:rsidR="002A57CC">
        <w:rPr>
          <w:rFonts w:ascii="Times New Roman" w:hAnsi="Times New Roman"/>
          <w:sz w:val="24"/>
        </w:rPr>
        <w:t>TO THE ORDER SHORTENING TIME</w:t>
      </w:r>
    </w:p>
    <w:p w:rsidR="00DF2105" w:rsidRPr="00A80679" w:rsidRDefault="00A80679" w:rsidP="00A80679">
      <w:pPr>
        <w:pStyle w:val="SingleSpacing"/>
        <w:spacing w:line="240" w:lineRule="auto"/>
        <w:rPr>
          <w:rFonts w:ascii="Times New Roman" w:hAnsi="Times New Roman"/>
        </w:rPr>
      </w:pPr>
      <w:r>
        <w:rPr>
          <w:rFonts w:ascii="Times New Roman" w:hAnsi="Times New Roman"/>
          <w:sz w:val="24"/>
          <w:szCs w:val="24"/>
        </w:rPr>
        <w:t xml:space="preserve">      </w:t>
      </w:r>
      <w:proofErr w:type="gramStart"/>
      <w:r w:rsidR="00DF2105" w:rsidRPr="00C93276">
        <w:rPr>
          <w:rFonts w:ascii="Times New Roman" w:hAnsi="Times New Roman"/>
          <w:sz w:val="24"/>
          <w:szCs w:val="24"/>
        </w:rPr>
        <w:t>Defendant(s)</w:t>
      </w:r>
      <w:r>
        <w:rPr>
          <w:rFonts w:ascii="Times New Roman" w:hAnsi="Times New Roman"/>
          <w:sz w:val="24"/>
          <w:szCs w:val="24"/>
        </w:rPr>
        <w:t>/Respondent.</w:t>
      </w:r>
      <w:proofErr w:type="gramEnd"/>
      <w:r w:rsidR="00DF2105">
        <w:rPr>
          <w:rFonts w:ascii="Times New Roman" w:hAnsi="Times New Roman"/>
          <w:sz w:val="24"/>
          <w:szCs w:val="24"/>
        </w:rPr>
        <w:tab/>
      </w:r>
      <w:r w:rsidR="00DF2105">
        <w:rPr>
          <w:rFonts w:ascii="Times New Roman" w:hAnsi="Times New Roman"/>
          <w:sz w:val="24"/>
          <w:szCs w:val="24"/>
        </w:rPr>
        <w:tab/>
      </w:r>
      <w:r w:rsidR="00DF2105" w:rsidRPr="00C93276">
        <w:rPr>
          <w:rFonts w:ascii="Times New Roman" w:hAnsi="Times New Roman"/>
          <w:sz w:val="24"/>
          <w:szCs w:val="24"/>
        </w:rPr>
        <w:tab/>
        <w:t>)</w:t>
      </w:r>
      <w:r w:rsidR="00DF2105" w:rsidRPr="00C93276">
        <w:rPr>
          <w:rFonts w:ascii="Times New Roman" w:hAnsi="Times New Roman"/>
          <w:sz w:val="13"/>
          <w:szCs w:val="13"/>
        </w:rPr>
        <w:tab/>
      </w:r>
      <w:r w:rsidR="00450D21" w:rsidRPr="00F65774">
        <w:rPr>
          <w:rFonts w:ascii="Times New Roman" w:hAnsi="Times New Roman"/>
          <w:color w:val="FF0000"/>
          <w:sz w:val="36"/>
          <w:szCs w:val="36"/>
        </w:rPr>
        <w:t>□</w:t>
      </w:r>
      <w:r w:rsidR="00450D21">
        <w:rPr>
          <w:rFonts w:ascii="Times New Roman" w:hAnsi="Times New Roman"/>
          <w:sz w:val="36"/>
          <w:szCs w:val="36"/>
        </w:rPr>
        <w:t xml:space="preserve"> </w:t>
      </w:r>
      <w:r w:rsidR="00450D21" w:rsidRPr="0035127A">
        <w:rPr>
          <w:rFonts w:ascii="Times New Roman" w:hAnsi="Times New Roman"/>
          <w:b/>
          <w:sz w:val="24"/>
          <w:szCs w:val="24"/>
        </w:rPr>
        <w:t>THE</w:t>
      </w:r>
      <w:r w:rsidR="00450D21">
        <w:rPr>
          <w:rFonts w:ascii="Times New Roman" w:hAnsi="Times New Roman"/>
          <w:sz w:val="24"/>
          <w:szCs w:val="24"/>
        </w:rPr>
        <w:t xml:space="preserve"> </w:t>
      </w:r>
      <w:r w:rsidR="00450D21" w:rsidRPr="0035127A">
        <w:rPr>
          <w:rFonts w:ascii="Times New Roman" w:hAnsi="Times New Roman"/>
          <w:b/>
          <w:sz w:val="24"/>
          <w:szCs w:val="24"/>
        </w:rPr>
        <w:t>GROUNDS</w:t>
      </w:r>
      <w:r w:rsidR="00450D21">
        <w:rPr>
          <w:rFonts w:ascii="Times New Roman" w:hAnsi="Times New Roman"/>
          <w:sz w:val="24"/>
          <w:szCs w:val="24"/>
        </w:rPr>
        <w:t xml:space="preserve"> FOR THE ORDER</w:t>
      </w:r>
    </w:p>
    <w:p w:rsidR="00DF2105" w:rsidRPr="005D36FE" w:rsidRDefault="00DF2105" w:rsidP="00DF2105">
      <w:pPr>
        <w:rPr>
          <w:rFonts w:ascii="Times New Roman" w:hAnsi="Times New Roman"/>
          <w:sz w:val="24"/>
        </w:rPr>
      </w:pPr>
      <w:r w:rsidRPr="00C93276">
        <w:rPr>
          <w:rFonts w:ascii="Times New Roman" w:hAnsi="Times New Roman"/>
          <w:sz w:val="24"/>
        </w:rPr>
        <w:t>____________________________________</w:t>
      </w:r>
      <w:r>
        <w:rPr>
          <w:rFonts w:ascii="Times New Roman" w:hAnsi="Times New Roman"/>
          <w:sz w:val="24"/>
        </w:rPr>
        <w:t xml:space="preserve"> </w:t>
      </w:r>
      <w:r w:rsidR="00450D21">
        <w:rPr>
          <w:rFonts w:ascii="Times New Roman" w:hAnsi="Times New Roman"/>
          <w:sz w:val="24"/>
        </w:rPr>
        <w:tab/>
        <w:t xml:space="preserve">ARE </w:t>
      </w:r>
      <w:r w:rsidR="0035127A">
        <w:rPr>
          <w:rFonts w:ascii="Times New Roman" w:hAnsi="Times New Roman"/>
          <w:sz w:val="24"/>
        </w:rPr>
        <w:t xml:space="preserve">ON THE </w:t>
      </w:r>
      <w:proofErr w:type="gramStart"/>
      <w:r w:rsidR="00450D21">
        <w:rPr>
          <w:rFonts w:ascii="Times New Roman" w:hAnsi="Times New Roman"/>
          <w:sz w:val="24"/>
        </w:rPr>
        <w:t>ATTACHED</w:t>
      </w:r>
      <w:r w:rsidR="002906A9">
        <w:rPr>
          <w:rFonts w:ascii="Times New Roman" w:hAnsi="Times New Roman"/>
          <w:sz w:val="24"/>
        </w:rPr>
        <w:t xml:space="preserve">  </w:t>
      </w:r>
      <w:proofErr w:type="gramEnd"/>
      <w:r w:rsidR="00695743">
        <w:fldChar w:fldCharType="begin"/>
      </w:r>
      <w:r w:rsidR="00695743">
        <w:instrText>HYPERLINK "https://www.courts.ca.gov/documents/mc031.pdf"</w:instrText>
      </w:r>
      <w:r w:rsidR="00695743">
        <w:fldChar w:fldCharType="separate"/>
      </w:r>
      <w:r w:rsidR="002906A9" w:rsidRPr="002906A9">
        <w:rPr>
          <w:rStyle w:val="Hyperlink"/>
          <w:rFonts w:ascii="Times New Roman" w:hAnsi="Times New Roman"/>
          <w:sz w:val="24"/>
        </w:rPr>
        <w:t>MC-031</w:t>
      </w:r>
      <w:r w:rsidR="00695743">
        <w:fldChar w:fldCharType="end"/>
      </w:r>
    </w:p>
    <w:p w:rsidR="00DF2105" w:rsidRDefault="00F65774" w:rsidP="00DF2105">
      <w:pPr>
        <w:ind w:firstLine="720"/>
        <w:rPr>
          <w:rFonts w:ascii="Times New Roman" w:hAnsi="Times New Roman"/>
          <w:sz w:val="24"/>
          <w:szCs w:val="24"/>
        </w:rPr>
      </w:pPr>
      <w:r w:rsidRPr="00F65774">
        <w:rPr>
          <w:rFonts w:ascii="Times New Roman" w:hAnsi="Times New Roman"/>
          <w:color w:val="FF0000"/>
          <w:sz w:val="36"/>
          <w:szCs w:val="36"/>
        </w:rPr>
        <w:t>□</w:t>
      </w:r>
      <w:r w:rsidR="00DF2105" w:rsidRPr="00FE6207">
        <w:rPr>
          <w:rFonts w:ascii="Times New Roman" w:hAnsi="Times New Roman"/>
          <w:sz w:val="24"/>
          <w:szCs w:val="24"/>
        </w:rPr>
        <w:t>Defendant</w:t>
      </w:r>
      <w:r w:rsidR="00DF2105" w:rsidRPr="00962249">
        <w:rPr>
          <w:rFonts w:ascii="Times New Roman" w:hAnsi="Times New Roman"/>
          <w:sz w:val="24"/>
          <w:szCs w:val="24"/>
        </w:rPr>
        <w:t xml:space="preserve"> </w:t>
      </w:r>
      <w:r w:rsidRPr="00F65774">
        <w:rPr>
          <w:rFonts w:ascii="Times New Roman" w:hAnsi="Times New Roman"/>
          <w:color w:val="FF0000"/>
          <w:sz w:val="36"/>
          <w:szCs w:val="36"/>
        </w:rPr>
        <w:t>□</w:t>
      </w:r>
      <w:r>
        <w:rPr>
          <w:rFonts w:ascii="Times New Roman" w:hAnsi="Times New Roman"/>
          <w:sz w:val="24"/>
          <w:szCs w:val="24"/>
        </w:rPr>
        <w:t xml:space="preserve">Plaintiff </w:t>
      </w:r>
      <w:r w:rsidR="00DF2105">
        <w:rPr>
          <w:rFonts w:ascii="Times New Roman" w:hAnsi="Times New Roman"/>
          <w:sz w:val="24"/>
          <w:szCs w:val="24"/>
        </w:rPr>
        <w:t xml:space="preserve">gave advance notice of this ex parte application for an order shortening time in accordance with Cal. Rules of Ct. Rules </w:t>
      </w:r>
      <w:hyperlink r:id="rId7" w:history="1">
        <w:r w:rsidR="00DF2105" w:rsidRPr="002A57CC">
          <w:rPr>
            <w:rStyle w:val="Hyperlink"/>
            <w:rFonts w:ascii="Times New Roman" w:hAnsi="Times New Roman"/>
            <w:sz w:val="24"/>
            <w:szCs w:val="24"/>
          </w:rPr>
          <w:t>3.1203</w:t>
        </w:r>
      </w:hyperlink>
      <w:r w:rsidR="00DF2105">
        <w:rPr>
          <w:rFonts w:ascii="Times New Roman" w:hAnsi="Times New Roman"/>
          <w:sz w:val="24"/>
          <w:szCs w:val="24"/>
        </w:rPr>
        <w:t xml:space="preserve"> and </w:t>
      </w:r>
      <w:hyperlink r:id="rId8" w:history="1">
        <w:r w:rsidR="00DF2105" w:rsidRPr="002A57CC">
          <w:rPr>
            <w:rStyle w:val="Hyperlink"/>
            <w:rFonts w:ascii="Times New Roman" w:hAnsi="Times New Roman"/>
            <w:sz w:val="24"/>
            <w:szCs w:val="24"/>
          </w:rPr>
          <w:t>3.1204</w:t>
        </w:r>
      </w:hyperlink>
      <w:r w:rsidR="00DF2105" w:rsidRPr="00962249">
        <w:rPr>
          <w:rFonts w:ascii="Times New Roman" w:hAnsi="Times New Roman"/>
          <w:sz w:val="24"/>
          <w:szCs w:val="24"/>
        </w:rPr>
        <w:t>.</w:t>
      </w:r>
      <w:r w:rsidR="00DF2105">
        <w:rPr>
          <w:rFonts w:ascii="Times New Roman" w:hAnsi="Times New Roman"/>
          <w:sz w:val="24"/>
          <w:szCs w:val="24"/>
        </w:rPr>
        <w:t xml:space="preserve"> How and to whom notice was given was as follows:</w:t>
      </w:r>
    </w:p>
    <w:p w:rsidR="00DF2105" w:rsidRDefault="00DF2105" w:rsidP="00DF2105">
      <w:pPr>
        <w:spacing w:line="420" w:lineRule="exact"/>
        <w:rPr>
          <w:rFonts w:ascii="Times New Roman" w:hAnsi="Times New Roman"/>
          <w:sz w:val="24"/>
          <w:szCs w:val="24"/>
        </w:rPr>
      </w:pPr>
      <w:r>
        <w:rPr>
          <w:rFonts w:ascii="Times New Roman" w:hAnsi="Times New Roman"/>
          <w:sz w:val="24"/>
          <w:szCs w:val="24"/>
        </w:rPr>
        <w:t xml:space="preserve">          The opposite-party was noticed on _______________ ___, ______ at Time: _________ </w:t>
      </w:r>
    </w:p>
    <w:p w:rsidR="00DF2105" w:rsidRDefault="00DF2105" w:rsidP="00DF2105">
      <w:pPr>
        <w:spacing w:line="420" w:lineRule="exact"/>
        <w:rPr>
          <w:rFonts w:ascii="Times New Roman" w:hAnsi="Times New Roman"/>
          <w:sz w:val="24"/>
          <w:szCs w:val="24"/>
        </w:rPr>
      </w:pPr>
      <w:r>
        <w:rPr>
          <w:rFonts w:ascii="Times New Roman" w:hAnsi="Times New Roman"/>
          <w:sz w:val="24"/>
          <w:szCs w:val="24"/>
        </w:rPr>
        <w:t xml:space="preserve">          The Response Received was: _________________________________________________ </w:t>
      </w:r>
    </w:p>
    <w:p w:rsidR="00DF2105" w:rsidRPr="00994D4B" w:rsidRDefault="00DF2105" w:rsidP="00DF2105">
      <w:pPr>
        <w:spacing w:line="420" w:lineRule="exact"/>
        <w:rPr>
          <w:rFonts w:ascii="Times New Roman" w:hAnsi="Times New Roman"/>
          <w:szCs w:val="18"/>
        </w:rPr>
      </w:pPr>
      <w:r>
        <w:rPr>
          <w:rFonts w:ascii="Times New Roman" w:hAnsi="Times New Roman"/>
          <w:sz w:val="24"/>
          <w:szCs w:val="24"/>
        </w:rPr>
        <w:t>The same is true of my own knowledge.</w:t>
      </w:r>
      <w:r w:rsidR="00F84E3D">
        <w:rPr>
          <w:rFonts w:ascii="Times New Roman" w:hAnsi="Times New Roman"/>
          <w:sz w:val="24"/>
          <w:szCs w:val="24"/>
        </w:rPr>
        <w:t xml:space="preserve">  </w:t>
      </w:r>
      <w:r>
        <w:rPr>
          <w:rFonts w:ascii="Times New Roman" w:hAnsi="Times New Roman"/>
          <w:sz w:val="24"/>
          <w:szCs w:val="24"/>
        </w:rPr>
        <w:t>I declare under penalty of perjury under the laws of the State of California that the foregoing is true and correct.</w:t>
      </w:r>
    </w:p>
    <w:p w:rsidR="00DF2105" w:rsidRPr="00F84E3D" w:rsidRDefault="00DF2105" w:rsidP="00DF2105">
      <w:pPr>
        <w:spacing w:line="240" w:lineRule="auto"/>
        <w:rPr>
          <w:rFonts w:ascii="Times New Roman" w:hAnsi="Times New Roman"/>
          <w:szCs w:val="18"/>
        </w:rPr>
      </w:pPr>
      <w:r w:rsidRPr="00215767">
        <w:rPr>
          <w:rFonts w:ascii="Times New Roman" w:hAnsi="Times New Roman"/>
          <w:sz w:val="24"/>
          <w:szCs w:val="24"/>
        </w:rPr>
        <w:t>Dated</w:t>
      </w:r>
      <w:r>
        <w:rPr>
          <w:rFonts w:cs="Courier New"/>
          <w:szCs w:val="18"/>
        </w:rPr>
        <w:tab/>
      </w:r>
      <w:r w:rsidRPr="00F84E3D">
        <w:rPr>
          <w:rFonts w:ascii="Times New Roman" w:hAnsi="Times New Roman"/>
          <w:szCs w:val="18"/>
        </w:rPr>
        <w:t xml:space="preserve">______________________ ______, </w:t>
      </w:r>
      <w:r w:rsidR="00F84E3D" w:rsidRPr="00F84E3D">
        <w:rPr>
          <w:rFonts w:ascii="Times New Roman" w:hAnsi="Times New Roman"/>
          <w:szCs w:val="18"/>
        </w:rPr>
        <w:t>20</w:t>
      </w:r>
      <w:r w:rsidRPr="00F84E3D">
        <w:rPr>
          <w:rFonts w:ascii="Times New Roman" w:hAnsi="Times New Roman"/>
          <w:szCs w:val="18"/>
        </w:rPr>
        <w:t>________</w:t>
      </w:r>
    </w:p>
    <w:p w:rsidR="00DF2105" w:rsidRDefault="00DF2105" w:rsidP="00DF2105">
      <w:pPr>
        <w:tabs>
          <w:tab w:val="left" w:pos="8820"/>
        </w:tabs>
        <w:rPr>
          <w:rFonts w:cs="Courier New"/>
          <w:color w:val="FF0000"/>
          <w:sz w:val="13"/>
          <w:szCs w:val="13"/>
        </w:rPr>
      </w:pPr>
    </w:p>
    <w:p w:rsidR="00DF2105" w:rsidRDefault="00DF2105" w:rsidP="00DF2105">
      <w:pPr>
        <w:tabs>
          <w:tab w:val="left" w:pos="8820"/>
        </w:tabs>
        <w:spacing w:line="240" w:lineRule="auto"/>
        <w:rPr>
          <w:rFonts w:cs="Courier New"/>
          <w:szCs w:val="18"/>
        </w:rPr>
      </w:pPr>
      <w:r>
        <w:rPr>
          <w:rFonts w:cs="Courier New"/>
          <w:color w:val="FF0000"/>
          <w:sz w:val="13"/>
          <w:szCs w:val="13"/>
        </w:rPr>
        <w:t xml:space="preserve">         </w:t>
      </w:r>
      <w:r w:rsidRPr="00081390">
        <w:rPr>
          <w:rFonts w:cs="Courier New"/>
          <w:sz w:val="13"/>
          <w:szCs w:val="13"/>
        </w:rPr>
        <w:t>________________________________________</w:t>
      </w:r>
      <w:r>
        <w:rPr>
          <w:rFonts w:cs="Courier New"/>
          <w:szCs w:val="18"/>
        </w:rPr>
        <w:tab/>
        <w:t xml:space="preserve">     </w:t>
      </w:r>
    </w:p>
    <w:p w:rsidR="00DF2105" w:rsidRPr="00F84E3D" w:rsidRDefault="00F84E3D" w:rsidP="00DF2105">
      <w:pPr>
        <w:rPr>
          <w:rFonts w:ascii="Arial" w:hAnsi="Arial" w:cs="Arial"/>
          <w:color w:val="FF0000"/>
          <w:sz w:val="8"/>
          <w:szCs w:val="8"/>
        </w:rPr>
      </w:pPr>
      <w:r w:rsidRPr="00F84E3D">
        <w:rPr>
          <w:rFonts w:ascii="Arial" w:hAnsi="Arial" w:cs="Arial"/>
          <w:color w:val="FF0000"/>
          <w:sz w:val="8"/>
          <w:szCs w:val="8"/>
        </w:rPr>
        <w:t xml:space="preserve">                              Signature of Party or Attorney</w:t>
      </w:r>
    </w:p>
    <w:p w:rsidR="0035127A" w:rsidRPr="00E8534C" w:rsidRDefault="0035127A" w:rsidP="0035127A">
      <w:pPr>
        <w:spacing w:line="360" w:lineRule="auto"/>
        <w:rPr>
          <w:rFonts w:ascii="Bookman Old Style" w:hAnsi="Bookman Old Style"/>
          <w:color w:val="FF0000"/>
          <w:sz w:val="13"/>
          <w:szCs w:val="13"/>
        </w:rPr>
      </w:pPr>
      <w:r w:rsidRPr="00E8534C">
        <w:rPr>
          <w:rFonts w:ascii="Bookman Old Style" w:hAnsi="Bookman Old Style"/>
          <w:color w:val="FF0000"/>
          <w:sz w:val="13"/>
          <w:szCs w:val="13"/>
        </w:rPr>
        <w:t>Name, Address and Telephone Number</w:t>
      </w:r>
      <w:r>
        <w:rPr>
          <w:rFonts w:ascii="Bookman Old Style" w:hAnsi="Bookman Old Style"/>
          <w:color w:val="FF0000"/>
          <w:sz w:val="13"/>
          <w:szCs w:val="13"/>
        </w:rPr>
        <w:t xml:space="preserve"> </w:t>
      </w:r>
    </w:p>
    <w:p w:rsidR="000E0EF0" w:rsidRPr="00E8534C" w:rsidRDefault="000E0EF0" w:rsidP="000E0EF0">
      <w:pPr>
        <w:spacing w:line="360" w:lineRule="auto"/>
        <w:rPr>
          <w:rFonts w:ascii="Bookman Old Style" w:hAnsi="Bookman Old Style"/>
          <w:color w:val="FF0000"/>
          <w:sz w:val="13"/>
          <w:szCs w:val="13"/>
        </w:rPr>
      </w:pPr>
      <w:r w:rsidRPr="00E8534C">
        <w:rPr>
          <w:rFonts w:ascii="Bookman Old Style" w:hAnsi="Bookman Old Style"/>
          <w:color w:val="FF0000"/>
          <w:sz w:val="13"/>
          <w:szCs w:val="13"/>
        </w:rPr>
        <w:lastRenderedPageBreak/>
        <w:t>Name, Address and Telephone Number</w:t>
      </w:r>
      <w:r>
        <w:rPr>
          <w:rFonts w:ascii="Bookman Old Style" w:hAnsi="Bookman Old Style"/>
          <w:color w:val="FF0000"/>
          <w:sz w:val="13"/>
          <w:szCs w:val="13"/>
        </w:rPr>
        <w:t xml:space="preserve"> </w:t>
      </w:r>
    </w:p>
    <w:p w:rsidR="000E0EF0" w:rsidRPr="00962249" w:rsidRDefault="000E0EF0" w:rsidP="000E0EF0">
      <w:pPr>
        <w:spacing w:line="360" w:lineRule="auto"/>
        <w:rPr>
          <w:rFonts w:ascii="Times New Roman" w:hAnsi="Times New Roman"/>
          <w:sz w:val="24"/>
        </w:rPr>
      </w:pPr>
      <w:r w:rsidRPr="00962249">
        <w:rPr>
          <w:rFonts w:ascii="Times New Roman" w:hAnsi="Times New Roman"/>
          <w:sz w:val="24"/>
        </w:rPr>
        <w:t>____________________________</w:t>
      </w:r>
    </w:p>
    <w:p w:rsidR="000E0EF0" w:rsidRPr="00962249" w:rsidRDefault="000E0EF0" w:rsidP="000E0EF0">
      <w:pPr>
        <w:spacing w:line="360" w:lineRule="auto"/>
        <w:rPr>
          <w:rFonts w:ascii="Times New Roman" w:hAnsi="Times New Roman"/>
          <w:sz w:val="24"/>
        </w:rPr>
      </w:pPr>
      <w:r w:rsidRPr="00962249">
        <w:rPr>
          <w:rFonts w:ascii="Times New Roman" w:hAnsi="Times New Roman"/>
          <w:sz w:val="24"/>
        </w:rPr>
        <w:t>____________________________</w:t>
      </w:r>
    </w:p>
    <w:p w:rsidR="000E0EF0" w:rsidRPr="00962249" w:rsidRDefault="000E0EF0" w:rsidP="000E0EF0">
      <w:pPr>
        <w:spacing w:line="360" w:lineRule="auto"/>
        <w:rPr>
          <w:rFonts w:ascii="Times New Roman" w:hAnsi="Times New Roman"/>
          <w:sz w:val="24"/>
        </w:rPr>
      </w:pPr>
      <w:r w:rsidRPr="00962249">
        <w:rPr>
          <w:rFonts w:ascii="Times New Roman" w:hAnsi="Times New Roman"/>
          <w:sz w:val="24"/>
        </w:rPr>
        <w:t>____________________________</w:t>
      </w:r>
    </w:p>
    <w:p w:rsidR="000E0EF0" w:rsidRPr="00962249" w:rsidRDefault="000E0EF0" w:rsidP="000E0EF0">
      <w:pPr>
        <w:spacing w:line="360" w:lineRule="auto"/>
        <w:rPr>
          <w:rFonts w:ascii="Times New Roman" w:hAnsi="Times New Roman"/>
          <w:sz w:val="24"/>
        </w:rPr>
      </w:pPr>
      <w:r w:rsidRPr="00962249">
        <w:rPr>
          <w:rFonts w:ascii="Times New Roman" w:hAnsi="Times New Roman"/>
          <w:sz w:val="24"/>
        </w:rPr>
        <w:t>____________________________</w:t>
      </w:r>
    </w:p>
    <w:p w:rsidR="000E0EF0" w:rsidRPr="00C93276" w:rsidRDefault="000E0EF0" w:rsidP="000E0EF0">
      <w:pPr>
        <w:spacing w:line="276" w:lineRule="auto"/>
        <w:rPr>
          <w:rFonts w:ascii="Times New Roman" w:hAnsi="Times New Roman"/>
          <w:szCs w:val="18"/>
        </w:rPr>
      </w:pP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Attorney for ________________________</w:t>
      </w:r>
    </w:p>
    <w:p w:rsidR="000E0EF0" w:rsidRDefault="000E0EF0" w:rsidP="000E0EF0">
      <w:pPr>
        <w:spacing w:line="276" w:lineRule="auto"/>
        <w:rPr>
          <w:rFonts w:ascii="Times New Roman" w:hAnsi="Times New Roman"/>
          <w:sz w:val="24"/>
        </w:rPr>
      </w:pP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 xml:space="preserve">Self-Represented Plaintiff    </w:t>
      </w:r>
      <w:r w:rsidRPr="00C93276">
        <w:rPr>
          <w:rFonts w:ascii="Times New Roman" w:hAnsi="Times New Roman"/>
          <w:sz w:val="28"/>
          <w:szCs w:val="28"/>
        </w:rPr>
        <w:t>□</w:t>
      </w:r>
      <w:r w:rsidRPr="00C93276">
        <w:rPr>
          <w:rFonts w:ascii="Times New Roman" w:hAnsi="Times New Roman"/>
          <w:sz w:val="24"/>
        </w:rPr>
        <w:t xml:space="preserve"> </w:t>
      </w:r>
      <w:r w:rsidRPr="00C93276">
        <w:rPr>
          <w:rFonts w:ascii="Times New Roman" w:hAnsi="Times New Roman"/>
          <w:szCs w:val="18"/>
        </w:rPr>
        <w:t>Self-Represented Defendant</w:t>
      </w:r>
    </w:p>
    <w:p w:rsidR="009C3E62" w:rsidRPr="00B80356" w:rsidRDefault="009C3E62" w:rsidP="005F25B4">
      <w:pPr>
        <w:widowControl w:val="0"/>
        <w:autoSpaceDE w:val="0"/>
        <w:autoSpaceDN w:val="0"/>
        <w:adjustRightInd w:val="0"/>
        <w:spacing w:line="240" w:lineRule="auto"/>
        <w:rPr>
          <w:rFonts w:ascii="Times New Roman" w:hAnsi="Times New Roman"/>
          <w:sz w:val="24"/>
          <w:szCs w:val="24"/>
        </w:rPr>
      </w:pP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p>
    <w:p w:rsidR="005F25B4" w:rsidRPr="00B80356" w:rsidRDefault="005F25B4" w:rsidP="005F25B4">
      <w:pPr>
        <w:widowControl w:val="0"/>
        <w:autoSpaceDE w:val="0"/>
        <w:autoSpaceDN w:val="0"/>
        <w:adjustRightInd w:val="0"/>
        <w:spacing w:line="240" w:lineRule="auto"/>
        <w:jc w:val="center"/>
        <w:rPr>
          <w:rFonts w:ascii="Times New Roman" w:hAnsi="Times New Roman"/>
          <w:sz w:val="24"/>
          <w:szCs w:val="24"/>
        </w:rPr>
      </w:pPr>
      <w:r w:rsidRPr="00B80356">
        <w:rPr>
          <w:rFonts w:ascii="Times New Roman" w:hAnsi="Times New Roman"/>
          <w:sz w:val="24"/>
          <w:szCs w:val="24"/>
        </w:rPr>
        <w:t>SUPERIOR COURT OF CALIFORNIA, COUNTY OF ________________</w:t>
      </w: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p>
    <w:p w:rsidR="005F25B4" w:rsidRPr="00B80356" w:rsidRDefault="005F25B4" w:rsidP="005F25B4">
      <w:pPr>
        <w:widowControl w:val="0"/>
        <w:autoSpaceDE w:val="0"/>
        <w:autoSpaceDN w:val="0"/>
        <w:adjustRightInd w:val="0"/>
        <w:spacing w:line="240" w:lineRule="auto"/>
        <w:rPr>
          <w:rFonts w:ascii="Times New Roman" w:hAnsi="Times New Roman"/>
          <w:sz w:val="24"/>
          <w:szCs w:val="24"/>
        </w:rPr>
      </w:pPr>
      <w:r w:rsidRPr="00B80356">
        <w:rPr>
          <w:rFonts w:ascii="Times New Roman" w:hAnsi="Times New Roman"/>
          <w:sz w:val="24"/>
          <w:szCs w:val="24"/>
        </w:rPr>
        <w:t>________________________________________</w:t>
      </w:r>
      <w:r w:rsidRPr="00B80356">
        <w:rPr>
          <w:rFonts w:ascii="Times New Roman" w:hAnsi="Times New Roman"/>
          <w:sz w:val="24"/>
          <w:szCs w:val="24"/>
        </w:rPr>
        <w:tab/>
        <w:t>)</w:t>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t>)</w:t>
      </w:r>
      <w:r w:rsidRPr="00B80356">
        <w:rPr>
          <w:rFonts w:ascii="Times New Roman" w:hAnsi="Times New Roman"/>
          <w:sz w:val="24"/>
          <w:szCs w:val="24"/>
        </w:rPr>
        <w:tab/>
        <w:t>Case No.  ________________</w:t>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t xml:space="preserve">Petitioner </w:t>
      </w:r>
      <w:r w:rsidRPr="00B80356">
        <w:rPr>
          <w:rFonts w:ascii="Times New Roman" w:hAnsi="Times New Roman"/>
          <w:i/>
          <w:iCs/>
          <w:sz w:val="24"/>
          <w:szCs w:val="24"/>
        </w:rPr>
        <w:t>or</w:t>
      </w:r>
      <w:r w:rsidRPr="00B80356">
        <w:rPr>
          <w:rFonts w:ascii="Times New Roman" w:hAnsi="Times New Roman"/>
          <w:sz w:val="24"/>
          <w:szCs w:val="24"/>
        </w:rPr>
        <w:t xml:space="preserve"> Plaintiff </w:t>
      </w:r>
      <w:r w:rsidRPr="00B80356">
        <w:rPr>
          <w:rFonts w:ascii="Times New Roman" w:hAnsi="Times New Roman"/>
          <w:i/>
          <w:iCs/>
          <w:sz w:val="24"/>
          <w:szCs w:val="24"/>
        </w:rPr>
        <w:t>or</w:t>
      </w:r>
      <w:r w:rsidRPr="00B80356">
        <w:rPr>
          <w:rFonts w:ascii="Times New Roman" w:hAnsi="Times New Roman"/>
          <w:sz w:val="24"/>
          <w:szCs w:val="24"/>
        </w:rPr>
        <w:t xml:space="preserve"> Case Title</w:t>
      </w:r>
      <w:r w:rsidRPr="00B80356">
        <w:rPr>
          <w:rFonts w:ascii="Times New Roman" w:hAnsi="Times New Roman"/>
          <w:sz w:val="24"/>
          <w:szCs w:val="24"/>
        </w:rPr>
        <w:tab/>
      </w:r>
      <w:r w:rsidR="00B80356">
        <w:rPr>
          <w:rFonts w:ascii="Times New Roman" w:hAnsi="Times New Roman"/>
          <w:sz w:val="24"/>
          <w:szCs w:val="24"/>
        </w:rPr>
        <w:tab/>
      </w:r>
      <w:r w:rsidRPr="00B80356">
        <w:rPr>
          <w:rFonts w:ascii="Times New Roman" w:hAnsi="Times New Roman"/>
          <w:sz w:val="24"/>
          <w:szCs w:val="24"/>
        </w:rPr>
        <w:t>)</w:t>
      </w:r>
      <w:r w:rsidRPr="00B80356">
        <w:rPr>
          <w:rFonts w:ascii="Times New Roman" w:hAnsi="Times New Roman"/>
          <w:sz w:val="24"/>
          <w:szCs w:val="24"/>
        </w:rPr>
        <w:tab/>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r>
      <w:r w:rsidR="004A5443">
        <w:rPr>
          <w:rFonts w:ascii="Times New Roman" w:hAnsi="Times New Roman"/>
          <w:sz w:val="24"/>
          <w:szCs w:val="24"/>
        </w:rPr>
        <w:t>(</w:t>
      </w:r>
      <w:r w:rsidRPr="00B80356">
        <w:rPr>
          <w:rFonts w:ascii="Times New Roman" w:hAnsi="Times New Roman"/>
          <w:sz w:val="24"/>
          <w:szCs w:val="24"/>
        </w:rPr>
        <w:t>vs.</w:t>
      </w:r>
      <w:r w:rsidR="004A5443">
        <w:rPr>
          <w:rFonts w:ascii="Times New Roman" w:hAnsi="Times New Roman"/>
          <w:sz w:val="24"/>
          <w:szCs w:val="24"/>
        </w:rPr>
        <w:t>)</w:t>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00B80356">
        <w:rPr>
          <w:rFonts w:ascii="Times New Roman" w:hAnsi="Times New Roman"/>
          <w:sz w:val="24"/>
          <w:szCs w:val="24"/>
        </w:rPr>
        <w:tab/>
      </w:r>
      <w:r w:rsidR="00B80356">
        <w:rPr>
          <w:rFonts w:ascii="Times New Roman" w:hAnsi="Times New Roman"/>
          <w:sz w:val="24"/>
          <w:szCs w:val="24"/>
        </w:rPr>
        <w:tab/>
      </w:r>
      <w:r w:rsidR="00B80356">
        <w:rPr>
          <w:rFonts w:ascii="Times New Roman" w:hAnsi="Times New Roman"/>
          <w:sz w:val="24"/>
          <w:szCs w:val="24"/>
        </w:rPr>
        <w:tab/>
        <w:t>)</w:t>
      </w:r>
      <w:r w:rsidR="00B80356">
        <w:rPr>
          <w:rFonts w:ascii="Times New Roman" w:hAnsi="Times New Roman"/>
          <w:sz w:val="24"/>
          <w:szCs w:val="24"/>
        </w:rPr>
        <w:tab/>
      </w:r>
      <w:r w:rsidRPr="00B80356">
        <w:rPr>
          <w:rFonts w:ascii="Times New Roman" w:hAnsi="Times New Roman"/>
          <w:sz w:val="24"/>
          <w:szCs w:val="24"/>
        </w:rPr>
        <w:t>ORDER</w:t>
      </w:r>
      <w:r w:rsidR="00B80356">
        <w:rPr>
          <w:rFonts w:ascii="Times New Roman" w:hAnsi="Times New Roman"/>
          <w:sz w:val="24"/>
          <w:szCs w:val="24"/>
        </w:rPr>
        <w:t xml:space="preserve"> SHORTENING</w:t>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t>)</w:t>
      </w:r>
      <w:r w:rsidRPr="00B80356">
        <w:rPr>
          <w:rFonts w:ascii="Times New Roman" w:hAnsi="Times New Roman"/>
          <w:sz w:val="24"/>
          <w:szCs w:val="24"/>
        </w:rPr>
        <w:tab/>
        <w:t>TIME</w:t>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________________________________________,</w:t>
      </w:r>
      <w:r w:rsidRPr="00B80356">
        <w:rPr>
          <w:rFonts w:ascii="Times New Roman" w:hAnsi="Times New Roman"/>
          <w:sz w:val="24"/>
          <w:szCs w:val="24"/>
        </w:rPr>
        <w:tab/>
        <w:t>)</w:t>
      </w:r>
      <w:r w:rsidRPr="00B80356">
        <w:rPr>
          <w:rFonts w:ascii="Times New Roman" w:hAnsi="Times New Roman"/>
          <w:sz w:val="24"/>
          <w:szCs w:val="24"/>
        </w:rPr>
        <w:tab/>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r>
      <w:r w:rsidRPr="00B80356">
        <w:rPr>
          <w:rFonts w:ascii="Times New Roman" w:hAnsi="Times New Roman"/>
          <w:sz w:val="24"/>
          <w:szCs w:val="24"/>
        </w:rPr>
        <w:tab/>
        <w:t>)</w:t>
      </w:r>
      <w:r w:rsidRPr="00B80356">
        <w:rPr>
          <w:rFonts w:ascii="Times New Roman" w:hAnsi="Times New Roman"/>
          <w:sz w:val="24"/>
          <w:szCs w:val="24"/>
        </w:rPr>
        <w:tab/>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ab/>
      </w:r>
      <w:proofErr w:type="gramStart"/>
      <w:r w:rsidRPr="00B80356">
        <w:rPr>
          <w:rFonts w:ascii="Times New Roman" w:hAnsi="Times New Roman"/>
          <w:sz w:val="24"/>
          <w:szCs w:val="24"/>
        </w:rPr>
        <w:t xml:space="preserve">Respondent </w:t>
      </w:r>
      <w:r w:rsidRPr="00B80356">
        <w:rPr>
          <w:rFonts w:ascii="Times New Roman" w:hAnsi="Times New Roman"/>
          <w:i/>
          <w:iCs/>
          <w:sz w:val="24"/>
          <w:szCs w:val="24"/>
        </w:rPr>
        <w:t>or</w:t>
      </w:r>
      <w:r w:rsidRPr="00B80356">
        <w:rPr>
          <w:rFonts w:ascii="Times New Roman" w:hAnsi="Times New Roman"/>
          <w:sz w:val="24"/>
          <w:szCs w:val="24"/>
        </w:rPr>
        <w:t xml:space="preserve"> Defendant </w:t>
      </w:r>
      <w:r w:rsidRPr="00B80356">
        <w:rPr>
          <w:rFonts w:ascii="Times New Roman" w:hAnsi="Times New Roman"/>
          <w:i/>
          <w:iCs/>
          <w:sz w:val="24"/>
          <w:szCs w:val="24"/>
        </w:rPr>
        <w:t>or</w:t>
      </w:r>
      <w:r w:rsidRPr="00B80356">
        <w:rPr>
          <w:rFonts w:ascii="Times New Roman" w:hAnsi="Times New Roman"/>
          <w:sz w:val="24"/>
          <w:szCs w:val="24"/>
        </w:rPr>
        <w:t xml:space="preserve"> Blank.</w:t>
      </w:r>
      <w:proofErr w:type="gramEnd"/>
      <w:r w:rsidR="00B80356">
        <w:rPr>
          <w:rFonts w:ascii="Times New Roman" w:hAnsi="Times New Roman"/>
          <w:sz w:val="24"/>
          <w:szCs w:val="24"/>
        </w:rPr>
        <w:tab/>
      </w:r>
      <w:r w:rsidRPr="00B80356">
        <w:rPr>
          <w:rFonts w:ascii="Times New Roman" w:hAnsi="Times New Roman"/>
          <w:sz w:val="24"/>
          <w:szCs w:val="24"/>
        </w:rPr>
        <w:tab/>
        <w:t>)</w:t>
      </w:r>
      <w:r w:rsidRPr="00B80356">
        <w:rPr>
          <w:rFonts w:ascii="Times New Roman" w:hAnsi="Times New Roman"/>
          <w:sz w:val="24"/>
          <w:szCs w:val="24"/>
        </w:rPr>
        <w:tab/>
      </w:r>
    </w:p>
    <w:p w:rsidR="005F25B4" w:rsidRPr="00B80356" w:rsidRDefault="005F25B4" w:rsidP="005F25B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760"/>
        <w:rPr>
          <w:rFonts w:ascii="Times New Roman" w:hAnsi="Times New Roman"/>
          <w:sz w:val="24"/>
          <w:szCs w:val="24"/>
        </w:rPr>
      </w:pPr>
      <w:r w:rsidRPr="00B80356">
        <w:rPr>
          <w:rFonts w:ascii="Times New Roman" w:hAnsi="Times New Roman"/>
          <w:sz w:val="24"/>
          <w:szCs w:val="24"/>
        </w:rPr>
        <w:t>_________________________________________</w:t>
      </w:r>
      <w:r w:rsidRPr="00B80356">
        <w:rPr>
          <w:rFonts w:ascii="Times New Roman" w:hAnsi="Times New Roman"/>
          <w:sz w:val="24"/>
          <w:szCs w:val="24"/>
        </w:rPr>
        <w:tab/>
        <w:t>)</w:t>
      </w:r>
      <w:r w:rsidRPr="00B80356">
        <w:rPr>
          <w:rFonts w:ascii="Times New Roman" w:hAnsi="Times New Roman"/>
          <w:sz w:val="24"/>
          <w:szCs w:val="24"/>
        </w:rPr>
        <w:tab/>
      </w:r>
    </w:p>
    <w:p w:rsidR="005F25B4" w:rsidRPr="009C3E62" w:rsidRDefault="00CB3A46" w:rsidP="00A66EE7">
      <w:pPr>
        <w:widowControl w:val="0"/>
        <w:autoSpaceDE w:val="0"/>
        <w:autoSpaceDN w:val="0"/>
        <w:adjustRightInd w:val="0"/>
        <w:spacing w:line="240" w:lineRule="auto"/>
        <w:jc w:val="center"/>
        <w:rPr>
          <w:rFonts w:ascii="Arial" w:hAnsi="Arial" w:cs="Arial"/>
          <w:color w:val="FF0000"/>
          <w:sz w:val="16"/>
          <w:szCs w:val="16"/>
        </w:rPr>
      </w:pPr>
      <w:r w:rsidRPr="009C3E62">
        <w:rPr>
          <w:rFonts w:ascii="Arial" w:hAnsi="Arial" w:cs="Arial"/>
          <w:color w:val="FF0000"/>
          <w:sz w:val="16"/>
          <w:szCs w:val="16"/>
        </w:rPr>
        <w:t xml:space="preserve">- </w:t>
      </w:r>
      <w:r w:rsidR="00A66EE7" w:rsidRPr="009C3E62">
        <w:rPr>
          <w:rFonts w:ascii="Arial" w:hAnsi="Arial" w:cs="Arial"/>
          <w:color w:val="FF0000"/>
          <w:sz w:val="16"/>
          <w:szCs w:val="16"/>
        </w:rPr>
        <w:t xml:space="preserve">The Court Will Fill-in </w:t>
      </w:r>
      <w:r w:rsidRPr="009C3E62">
        <w:rPr>
          <w:rFonts w:ascii="Arial" w:hAnsi="Arial" w:cs="Arial"/>
          <w:color w:val="FF0000"/>
          <w:sz w:val="16"/>
          <w:szCs w:val="16"/>
        </w:rPr>
        <w:t xml:space="preserve">all of </w:t>
      </w:r>
      <w:r w:rsidR="00A66EE7" w:rsidRPr="009C3E62">
        <w:rPr>
          <w:rFonts w:ascii="Arial" w:hAnsi="Arial" w:cs="Arial"/>
          <w:color w:val="FF0000"/>
          <w:sz w:val="16"/>
          <w:szCs w:val="16"/>
        </w:rPr>
        <w:t>the Spaces Below</w:t>
      </w:r>
      <w:r w:rsidRPr="009C3E62">
        <w:rPr>
          <w:rFonts w:ascii="Arial" w:hAnsi="Arial" w:cs="Arial"/>
          <w:color w:val="FF0000"/>
          <w:sz w:val="16"/>
          <w:szCs w:val="16"/>
        </w:rPr>
        <w:t xml:space="preserve"> -</w:t>
      </w:r>
    </w:p>
    <w:p w:rsidR="005F25B4" w:rsidRPr="00B80356" w:rsidRDefault="005F25B4" w:rsidP="005F25B4">
      <w:pPr>
        <w:widowControl w:val="0"/>
        <w:autoSpaceDE w:val="0"/>
        <w:autoSpaceDN w:val="0"/>
        <w:adjustRightInd w:val="0"/>
        <w:spacing w:line="480" w:lineRule="atLeast"/>
        <w:rPr>
          <w:rFonts w:ascii="Times New Roman" w:hAnsi="Times New Roman"/>
          <w:sz w:val="24"/>
          <w:szCs w:val="24"/>
        </w:rPr>
      </w:pPr>
      <w:r w:rsidRPr="00B80356">
        <w:rPr>
          <w:rFonts w:ascii="Times New Roman" w:hAnsi="Times New Roman"/>
          <w:sz w:val="24"/>
          <w:szCs w:val="24"/>
        </w:rPr>
        <w:t xml:space="preserve">        The motion of _____________________________ for an ex parte </w:t>
      </w:r>
      <w:r w:rsidR="009C3E62">
        <w:rPr>
          <w:rFonts w:ascii="Times New Roman" w:hAnsi="Times New Roman"/>
          <w:sz w:val="24"/>
          <w:szCs w:val="24"/>
        </w:rPr>
        <w:t>o</w:t>
      </w:r>
      <w:r w:rsidRPr="00B80356">
        <w:rPr>
          <w:rFonts w:ascii="Times New Roman" w:hAnsi="Times New Roman"/>
          <w:sz w:val="24"/>
          <w:szCs w:val="24"/>
        </w:rPr>
        <w:t xml:space="preserve">rder </w:t>
      </w:r>
      <w:r w:rsidR="009C3E62">
        <w:rPr>
          <w:rFonts w:ascii="Times New Roman" w:hAnsi="Times New Roman"/>
          <w:sz w:val="24"/>
          <w:szCs w:val="24"/>
        </w:rPr>
        <w:t>s</w:t>
      </w:r>
      <w:r w:rsidRPr="00B80356">
        <w:rPr>
          <w:rFonts w:ascii="Times New Roman" w:hAnsi="Times New Roman"/>
          <w:sz w:val="24"/>
          <w:szCs w:val="24"/>
        </w:rPr>
        <w:t xml:space="preserve">hortening </w:t>
      </w:r>
      <w:r w:rsidR="009C3E62">
        <w:rPr>
          <w:rFonts w:ascii="Times New Roman" w:hAnsi="Times New Roman"/>
          <w:sz w:val="24"/>
          <w:szCs w:val="24"/>
        </w:rPr>
        <w:t>the t</w:t>
      </w:r>
      <w:r w:rsidRPr="00B80356">
        <w:rPr>
          <w:rFonts w:ascii="Times New Roman" w:hAnsi="Times New Roman"/>
          <w:sz w:val="24"/>
          <w:szCs w:val="24"/>
        </w:rPr>
        <w:t xml:space="preserve">ime </w:t>
      </w:r>
      <w:r w:rsidR="009C3E62">
        <w:rPr>
          <w:rFonts w:ascii="Times New Roman" w:hAnsi="Times New Roman"/>
          <w:sz w:val="24"/>
          <w:szCs w:val="24"/>
        </w:rPr>
        <w:t xml:space="preserve">for notice of the Hearing </w:t>
      </w:r>
      <w:r w:rsidRPr="00B80356">
        <w:rPr>
          <w:rFonts w:ascii="Times New Roman" w:hAnsi="Times New Roman"/>
          <w:sz w:val="24"/>
          <w:szCs w:val="24"/>
        </w:rPr>
        <w:t>was presented to the Court on _______________________ ___, 20</w:t>
      </w:r>
      <w:r w:rsidR="00C519D8">
        <w:rPr>
          <w:rFonts w:ascii="Times New Roman" w:hAnsi="Times New Roman"/>
          <w:sz w:val="24"/>
          <w:szCs w:val="24"/>
        </w:rPr>
        <w:t>___</w:t>
      </w:r>
      <w:r w:rsidRPr="00B80356">
        <w:rPr>
          <w:rFonts w:ascii="Times New Roman" w:hAnsi="Times New Roman"/>
          <w:sz w:val="24"/>
          <w:szCs w:val="24"/>
        </w:rPr>
        <w:t xml:space="preserve">.   </w:t>
      </w:r>
    </w:p>
    <w:p w:rsidR="005F25B4" w:rsidRPr="00B80356" w:rsidRDefault="005F25B4" w:rsidP="005F25B4">
      <w:pPr>
        <w:widowControl w:val="0"/>
        <w:tabs>
          <w:tab w:val="left" w:pos="720"/>
          <w:tab w:val="left" w:pos="1440"/>
          <w:tab w:val="left" w:pos="2160"/>
          <w:tab w:val="left" w:pos="2880"/>
        </w:tabs>
        <w:autoSpaceDE w:val="0"/>
        <w:autoSpaceDN w:val="0"/>
        <w:adjustRightInd w:val="0"/>
        <w:spacing w:line="480" w:lineRule="atLeast"/>
        <w:ind w:left="2880" w:hanging="2880"/>
        <w:rPr>
          <w:rFonts w:ascii="Times New Roman" w:hAnsi="Times New Roman"/>
          <w:sz w:val="24"/>
          <w:szCs w:val="24"/>
        </w:rPr>
      </w:pPr>
      <w:r w:rsidRPr="00B80356">
        <w:rPr>
          <w:rFonts w:ascii="Times New Roman" w:hAnsi="Times New Roman"/>
          <w:sz w:val="24"/>
          <w:szCs w:val="24"/>
        </w:rPr>
        <w:t>Petitioner or Plaintiff</w:t>
      </w:r>
      <w:r w:rsidRPr="00B80356">
        <w:rPr>
          <w:rFonts w:ascii="Times New Roman" w:hAnsi="Times New Roman"/>
          <w:sz w:val="24"/>
          <w:szCs w:val="24"/>
        </w:rPr>
        <w:tab/>
      </w:r>
      <w:r w:rsidR="009C3E62">
        <w:rPr>
          <w:rFonts w:ascii="Times New Roman" w:hAnsi="Times New Roman"/>
          <w:sz w:val="24"/>
          <w:szCs w:val="24"/>
        </w:rPr>
        <w:tab/>
      </w:r>
      <w:r w:rsidRPr="002A57CC">
        <w:rPr>
          <w:rFonts w:ascii="Times New Roman" w:hAnsi="Times New Roman"/>
          <w:color w:val="FF0000"/>
          <w:sz w:val="24"/>
          <w:szCs w:val="24"/>
        </w:rPr>
        <w:t></w:t>
      </w:r>
      <w:r w:rsidRPr="00B80356">
        <w:rPr>
          <w:rFonts w:ascii="Times New Roman" w:hAnsi="Times New Roman"/>
          <w:sz w:val="24"/>
          <w:szCs w:val="24"/>
        </w:rPr>
        <w:t xml:space="preserve"> </w:t>
      </w:r>
      <w:proofErr w:type="gramStart"/>
      <w:r w:rsidRPr="00B80356">
        <w:rPr>
          <w:rFonts w:ascii="Times New Roman" w:hAnsi="Times New Roman"/>
          <w:sz w:val="24"/>
          <w:szCs w:val="24"/>
        </w:rPr>
        <w:t xml:space="preserve">present </w:t>
      </w:r>
      <w:r w:rsidR="00934807">
        <w:rPr>
          <w:rFonts w:ascii="Times New Roman" w:hAnsi="Times New Roman"/>
          <w:sz w:val="24"/>
          <w:szCs w:val="24"/>
        </w:rPr>
        <w:t xml:space="preserve"> </w:t>
      </w:r>
      <w:r w:rsidRPr="002A57CC">
        <w:rPr>
          <w:rFonts w:ascii="Times New Roman" w:hAnsi="Times New Roman"/>
          <w:color w:val="FF0000"/>
          <w:sz w:val="24"/>
          <w:szCs w:val="24"/>
        </w:rPr>
        <w:t></w:t>
      </w:r>
      <w:proofErr w:type="gramEnd"/>
      <w:r w:rsidRPr="00B80356">
        <w:rPr>
          <w:rFonts w:ascii="Times New Roman" w:hAnsi="Times New Roman"/>
          <w:sz w:val="24"/>
          <w:szCs w:val="24"/>
        </w:rPr>
        <w:t xml:space="preserve"> not present.</w:t>
      </w:r>
      <w:r w:rsidRPr="00B80356">
        <w:rPr>
          <w:rFonts w:ascii="Times New Roman" w:hAnsi="Times New Roman"/>
          <w:b/>
          <w:bCs/>
          <w:sz w:val="24"/>
          <w:szCs w:val="24"/>
        </w:rPr>
        <w:t xml:space="preserve"> </w:t>
      </w:r>
    </w:p>
    <w:p w:rsidR="005F25B4" w:rsidRPr="00B80356" w:rsidRDefault="005F25B4" w:rsidP="005F25B4">
      <w:pPr>
        <w:widowControl w:val="0"/>
        <w:autoSpaceDE w:val="0"/>
        <w:autoSpaceDN w:val="0"/>
        <w:adjustRightInd w:val="0"/>
        <w:spacing w:line="480" w:lineRule="atLeast"/>
        <w:rPr>
          <w:rFonts w:ascii="Times New Roman" w:hAnsi="Times New Roman"/>
          <w:sz w:val="24"/>
          <w:szCs w:val="24"/>
        </w:rPr>
      </w:pPr>
      <w:r w:rsidRPr="00B80356">
        <w:rPr>
          <w:rFonts w:ascii="Times New Roman" w:hAnsi="Times New Roman"/>
          <w:sz w:val="24"/>
          <w:szCs w:val="24"/>
        </w:rPr>
        <w:t>Respondent or Defendant</w:t>
      </w:r>
      <w:r w:rsidRPr="00B80356">
        <w:rPr>
          <w:rFonts w:ascii="Times New Roman" w:hAnsi="Times New Roman"/>
          <w:sz w:val="24"/>
          <w:szCs w:val="24"/>
        </w:rPr>
        <w:tab/>
      </w:r>
      <w:r w:rsidRPr="002A57CC">
        <w:rPr>
          <w:rFonts w:ascii="Times New Roman" w:hAnsi="Times New Roman"/>
          <w:color w:val="FF0000"/>
          <w:sz w:val="24"/>
          <w:szCs w:val="24"/>
        </w:rPr>
        <w:t></w:t>
      </w:r>
      <w:r w:rsidRPr="00B80356">
        <w:rPr>
          <w:rFonts w:ascii="Times New Roman" w:hAnsi="Times New Roman"/>
          <w:sz w:val="24"/>
          <w:szCs w:val="24"/>
        </w:rPr>
        <w:t xml:space="preserve"> </w:t>
      </w:r>
      <w:proofErr w:type="gramStart"/>
      <w:r w:rsidRPr="00B80356">
        <w:rPr>
          <w:rFonts w:ascii="Times New Roman" w:hAnsi="Times New Roman"/>
          <w:sz w:val="24"/>
          <w:szCs w:val="24"/>
        </w:rPr>
        <w:t xml:space="preserve">present  </w:t>
      </w:r>
      <w:r w:rsidRPr="002A57CC">
        <w:rPr>
          <w:rFonts w:ascii="Times New Roman" w:hAnsi="Times New Roman"/>
          <w:color w:val="FF0000"/>
          <w:sz w:val="24"/>
          <w:szCs w:val="24"/>
        </w:rPr>
        <w:t></w:t>
      </w:r>
      <w:proofErr w:type="gramEnd"/>
      <w:r w:rsidRPr="00B80356">
        <w:rPr>
          <w:rFonts w:ascii="Times New Roman" w:hAnsi="Times New Roman"/>
          <w:sz w:val="24"/>
          <w:szCs w:val="24"/>
        </w:rPr>
        <w:t xml:space="preserve"> not present.  </w:t>
      </w:r>
    </w:p>
    <w:p w:rsidR="005F25B4" w:rsidRPr="00B80356" w:rsidRDefault="005F25B4" w:rsidP="005F25B4">
      <w:pPr>
        <w:widowControl w:val="0"/>
        <w:autoSpaceDE w:val="0"/>
        <w:autoSpaceDN w:val="0"/>
        <w:adjustRightInd w:val="0"/>
        <w:spacing w:line="480" w:lineRule="atLeast"/>
        <w:rPr>
          <w:rFonts w:ascii="Times New Roman" w:hAnsi="Times New Roman"/>
          <w:sz w:val="24"/>
          <w:szCs w:val="24"/>
        </w:rPr>
      </w:pPr>
      <w:r w:rsidRPr="00B80356">
        <w:rPr>
          <w:rFonts w:ascii="Times New Roman" w:hAnsi="Times New Roman"/>
          <w:sz w:val="24"/>
          <w:szCs w:val="24"/>
        </w:rPr>
        <w:t xml:space="preserve">        On proof made to the satisfaction of the court that the </w:t>
      </w:r>
      <w:r w:rsidR="009C3E62">
        <w:rPr>
          <w:rFonts w:ascii="Times New Roman" w:hAnsi="Times New Roman"/>
          <w:sz w:val="24"/>
          <w:szCs w:val="24"/>
        </w:rPr>
        <w:t xml:space="preserve">request for the order shortening time </w:t>
      </w:r>
      <w:r w:rsidRPr="00B80356">
        <w:rPr>
          <w:rFonts w:ascii="Times New Roman" w:hAnsi="Times New Roman"/>
          <w:sz w:val="24"/>
          <w:szCs w:val="24"/>
        </w:rPr>
        <w:t xml:space="preserve"> ought to be </w:t>
      </w:r>
      <w:r w:rsidRPr="00B80356">
        <w:rPr>
          <w:rFonts w:ascii="Times New Roman" w:hAnsi="Times New Roman"/>
          <w:sz w:val="24"/>
          <w:szCs w:val="24"/>
        </w:rPr>
        <w:t xml:space="preserve"> granted or </w:t>
      </w:r>
      <w:r w:rsidRPr="00B80356">
        <w:rPr>
          <w:rFonts w:ascii="Times New Roman" w:hAnsi="Times New Roman"/>
          <w:sz w:val="24"/>
          <w:szCs w:val="24"/>
        </w:rPr>
        <w:t> denied, IT IS ORDERED that the motion be, and hereby is,   ______________________.</w:t>
      </w:r>
    </w:p>
    <w:p w:rsidR="005F25B4" w:rsidRPr="00B80356" w:rsidRDefault="005F25B4" w:rsidP="005F25B4">
      <w:pPr>
        <w:widowControl w:val="0"/>
        <w:autoSpaceDE w:val="0"/>
        <w:autoSpaceDN w:val="0"/>
        <w:adjustRightInd w:val="0"/>
        <w:spacing w:line="480" w:lineRule="atLeast"/>
        <w:rPr>
          <w:rFonts w:ascii="Times New Roman" w:hAnsi="Times New Roman"/>
          <w:sz w:val="24"/>
          <w:szCs w:val="24"/>
        </w:rPr>
      </w:pPr>
      <w:r w:rsidRPr="00CB3A46">
        <w:rPr>
          <w:rFonts w:ascii="Times New Roman" w:hAnsi="Times New Roman"/>
          <w:color w:val="FF0000"/>
          <w:sz w:val="24"/>
          <w:szCs w:val="24"/>
        </w:rPr>
        <w:t></w:t>
      </w:r>
      <w:r w:rsidRPr="00B80356">
        <w:rPr>
          <w:rFonts w:ascii="Times New Roman" w:hAnsi="Times New Roman"/>
          <w:sz w:val="24"/>
          <w:szCs w:val="24"/>
        </w:rPr>
        <w:t xml:space="preserve"> Time for the </w:t>
      </w:r>
      <w:r w:rsidR="009C3E62">
        <w:rPr>
          <w:rFonts w:ascii="Times New Roman" w:hAnsi="Times New Roman"/>
          <w:sz w:val="24"/>
          <w:szCs w:val="24"/>
        </w:rPr>
        <w:t>H</w:t>
      </w:r>
      <w:r w:rsidRPr="00B80356">
        <w:rPr>
          <w:rFonts w:ascii="Times New Roman" w:hAnsi="Times New Roman"/>
          <w:sz w:val="24"/>
          <w:szCs w:val="24"/>
        </w:rPr>
        <w:t>earing is shortened to _</w:t>
      </w:r>
      <w:r w:rsidR="00CB3A46">
        <w:rPr>
          <w:rFonts w:ascii="Times New Roman" w:hAnsi="Times New Roman"/>
          <w:sz w:val="24"/>
          <w:szCs w:val="24"/>
        </w:rPr>
        <w:t>_</w:t>
      </w:r>
      <w:r w:rsidR="009C3E62">
        <w:rPr>
          <w:rFonts w:ascii="Times New Roman" w:hAnsi="Times New Roman"/>
          <w:sz w:val="24"/>
          <w:szCs w:val="24"/>
        </w:rPr>
        <w:t xml:space="preserve">_ days.  Service </w:t>
      </w:r>
      <w:r w:rsidRPr="00B80356">
        <w:rPr>
          <w:rFonts w:ascii="Times New Roman" w:hAnsi="Times New Roman"/>
          <w:sz w:val="24"/>
          <w:szCs w:val="24"/>
        </w:rPr>
        <w:t>of</w:t>
      </w:r>
      <w:r w:rsidR="009C3E62">
        <w:rPr>
          <w:rFonts w:ascii="Times New Roman" w:hAnsi="Times New Roman"/>
          <w:sz w:val="24"/>
          <w:szCs w:val="24"/>
        </w:rPr>
        <w:t xml:space="preserve"> the</w:t>
      </w:r>
      <w:r w:rsidRPr="00B80356">
        <w:rPr>
          <w:rFonts w:ascii="Times New Roman" w:hAnsi="Times New Roman"/>
          <w:sz w:val="24"/>
          <w:szCs w:val="24"/>
        </w:rPr>
        <w:t xml:space="preserve"> Notice of Motion and Motion </w:t>
      </w:r>
      <w:r w:rsidR="009C3E62">
        <w:rPr>
          <w:rFonts w:ascii="Times New Roman" w:hAnsi="Times New Roman"/>
          <w:sz w:val="24"/>
          <w:szCs w:val="24"/>
        </w:rPr>
        <w:t xml:space="preserve">(Notice of Hearing/Request for Order) </w:t>
      </w:r>
      <w:r w:rsidRPr="00B80356">
        <w:rPr>
          <w:rFonts w:ascii="Times New Roman" w:hAnsi="Times New Roman"/>
          <w:sz w:val="24"/>
          <w:szCs w:val="24"/>
        </w:rPr>
        <w:t xml:space="preserve">is to be made on the </w:t>
      </w:r>
      <w:r w:rsidR="00CB3A46" w:rsidRPr="00CB3A46">
        <w:rPr>
          <w:rFonts w:ascii="Times New Roman" w:hAnsi="Times New Roman"/>
          <w:color w:val="FF0000"/>
          <w:sz w:val="24"/>
          <w:szCs w:val="24"/>
        </w:rPr>
        <w:t></w:t>
      </w:r>
      <w:r w:rsidRPr="00B80356">
        <w:rPr>
          <w:rFonts w:ascii="Times New Roman" w:hAnsi="Times New Roman"/>
          <w:sz w:val="24"/>
          <w:szCs w:val="24"/>
        </w:rPr>
        <w:t>P</w:t>
      </w:r>
      <w:r w:rsidR="009C3E62">
        <w:rPr>
          <w:rFonts w:ascii="Times New Roman" w:hAnsi="Times New Roman"/>
          <w:sz w:val="24"/>
          <w:szCs w:val="24"/>
        </w:rPr>
        <w:t>etitioner/P</w:t>
      </w:r>
      <w:r w:rsidRPr="00B80356">
        <w:rPr>
          <w:rFonts w:ascii="Times New Roman" w:hAnsi="Times New Roman"/>
          <w:sz w:val="24"/>
          <w:szCs w:val="24"/>
        </w:rPr>
        <w:t xml:space="preserve">laintiff </w:t>
      </w:r>
      <w:r w:rsidR="00CB3A46" w:rsidRPr="00CB3A46">
        <w:rPr>
          <w:rFonts w:ascii="Times New Roman" w:hAnsi="Times New Roman"/>
          <w:color w:val="FF0000"/>
          <w:sz w:val="24"/>
          <w:szCs w:val="24"/>
        </w:rPr>
        <w:t></w:t>
      </w:r>
      <w:r w:rsidR="00CB3A46">
        <w:rPr>
          <w:rFonts w:ascii="Times New Roman" w:hAnsi="Times New Roman"/>
          <w:sz w:val="24"/>
          <w:szCs w:val="24"/>
        </w:rPr>
        <w:t>Defendant</w:t>
      </w:r>
      <w:r w:rsidR="009C3E62">
        <w:rPr>
          <w:rFonts w:ascii="Times New Roman" w:hAnsi="Times New Roman"/>
          <w:sz w:val="24"/>
          <w:szCs w:val="24"/>
        </w:rPr>
        <w:t>/Respondent</w:t>
      </w:r>
      <w:r w:rsidR="00CB3A46">
        <w:rPr>
          <w:rFonts w:ascii="Times New Roman" w:hAnsi="Times New Roman"/>
          <w:sz w:val="24"/>
          <w:szCs w:val="24"/>
        </w:rPr>
        <w:t xml:space="preserve"> </w:t>
      </w:r>
      <w:r w:rsidRPr="00B80356">
        <w:rPr>
          <w:rFonts w:ascii="Times New Roman" w:hAnsi="Times New Roman"/>
          <w:sz w:val="24"/>
          <w:szCs w:val="24"/>
        </w:rPr>
        <w:t>not more-than _</w:t>
      </w:r>
      <w:r w:rsidR="00CB3A46">
        <w:rPr>
          <w:rFonts w:ascii="Times New Roman" w:hAnsi="Times New Roman"/>
          <w:sz w:val="24"/>
          <w:szCs w:val="24"/>
        </w:rPr>
        <w:t>_</w:t>
      </w:r>
      <w:r w:rsidRPr="00B80356">
        <w:rPr>
          <w:rFonts w:ascii="Times New Roman" w:hAnsi="Times New Roman"/>
          <w:sz w:val="24"/>
          <w:szCs w:val="24"/>
        </w:rPr>
        <w:t>_ day</w:t>
      </w:r>
      <w:r w:rsidR="000F5B95">
        <w:rPr>
          <w:rFonts w:ascii="Times New Roman" w:hAnsi="Times New Roman"/>
          <w:sz w:val="24"/>
          <w:szCs w:val="24"/>
        </w:rPr>
        <w:t>(</w:t>
      </w:r>
      <w:r w:rsidRPr="00B80356">
        <w:rPr>
          <w:rFonts w:ascii="Times New Roman" w:hAnsi="Times New Roman"/>
          <w:sz w:val="24"/>
          <w:szCs w:val="24"/>
        </w:rPr>
        <w:t>s</w:t>
      </w:r>
      <w:r w:rsidR="000F5B95">
        <w:rPr>
          <w:rFonts w:ascii="Times New Roman" w:hAnsi="Times New Roman"/>
          <w:sz w:val="24"/>
          <w:szCs w:val="24"/>
        </w:rPr>
        <w:t>)</w:t>
      </w:r>
      <w:r w:rsidRPr="00B80356">
        <w:rPr>
          <w:rFonts w:ascii="Times New Roman" w:hAnsi="Times New Roman"/>
          <w:sz w:val="24"/>
          <w:szCs w:val="24"/>
        </w:rPr>
        <w:t xml:space="preserve"> before the </w:t>
      </w:r>
      <w:r w:rsidR="009C3E62">
        <w:rPr>
          <w:rFonts w:ascii="Times New Roman" w:hAnsi="Times New Roman"/>
          <w:sz w:val="24"/>
          <w:szCs w:val="24"/>
        </w:rPr>
        <w:t>H</w:t>
      </w:r>
      <w:r w:rsidRPr="00B80356">
        <w:rPr>
          <w:rFonts w:ascii="Times New Roman" w:hAnsi="Times New Roman"/>
          <w:sz w:val="24"/>
          <w:szCs w:val="24"/>
        </w:rPr>
        <w:t>earing</w:t>
      </w:r>
      <w:r w:rsidR="009C3E62">
        <w:rPr>
          <w:rFonts w:ascii="Times New Roman" w:hAnsi="Times New Roman"/>
          <w:sz w:val="24"/>
          <w:szCs w:val="24"/>
        </w:rPr>
        <w:t xml:space="preserve"> of the motion</w:t>
      </w:r>
      <w:r w:rsidRPr="00B80356">
        <w:rPr>
          <w:rFonts w:ascii="Times New Roman" w:hAnsi="Times New Roman"/>
          <w:sz w:val="24"/>
          <w:szCs w:val="24"/>
        </w:rPr>
        <w:t xml:space="preserve">.  </w:t>
      </w:r>
    </w:p>
    <w:p w:rsidR="00CB3A46" w:rsidRDefault="00CB3A46" w:rsidP="005F25B4">
      <w:pPr>
        <w:spacing w:line="240" w:lineRule="auto"/>
        <w:rPr>
          <w:rFonts w:ascii="Times New Roman" w:hAnsi="Times New Roman"/>
          <w:sz w:val="24"/>
          <w:szCs w:val="24"/>
        </w:rPr>
      </w:pPr>
    </w:p>
    <w:p w:rsidR="005F25B4" w:rsidRPr="00B80356" w:rsidRDefault="005F25B4" w:rsidP="005F25B4">
      <w:pPr>
        <w:spacing w:line="240" w:lineRule="auto"/>
        <w:rPr>
          <w:rFonts w:ascii="Times New Roman" w:hAnsi="Times New Roman"/>
          <w:sz w:val="24"/>
          <w:szCs w:val="24"/>
        </w:rPr>
      </w:pPr>
      <w:r w:rsidRPr="00B80356">
        <w:rPr>
          <w:rFonts w:ascii="Times New Roman" w:hAnsi="Times New Roman"/>
          <w:sz w:val="24"/>
          <w:szCs w:val="24"/>
        </w:rPr>
        <w:t>Dated</w:t>
      </w:r>
      <w:r w:rsidRPr="00B80356">
        <w:rPr>
          <w:rFonts w:ascii="Times New Roman" w:hAnsi="Times New Roman"/>
          <w:sz w:val="24"/>
          <w:szCs w:val="24"/>
        </w:rPr>
        <w:tab/>
        <w:t>______________________ ______, ________</w:t>
      </w:r>
    </w:p>
    <w:p w:rsidR="005F25B4" w:rsidRPr="005C331E" w:rsidRDefault="005F25B4" w:rsidP="005F25B4">
      <w:pPr>
        <w:spacing w:line="240" w:lineRule="auto"/>
        <w:rPr>
          <w:rFonts w:cs="Courier New"/>
          <w:color w:val="FF0000"/>
          <w:sz w:val="13"/>
          <w:szCs w:val="13"/>
        </w:rPr>
      </w:pPr>
      <w:r>
        <w:rPr>
          <w:rFonts w:cs="Courier New"/>
          <w:color w:val="FF0000"/>
          <w:sz w:val="13"/>
          <w:szCs w:val="13"/>
        </w:rPr>
        <w:tab/>
      </w:r>
      <w:r w:rsidRPr="005C331E">
        <w:rPr>
          <w:rFonts w:cs="Courier New"/>
          <w:color w:val="FF0000"/>
          <w:sz w:val="13"/>
          <w:szCs w:val="13"/>
        </w:rPr>
        <w:t xml:space="preserve">[Month]                </w:t>
      </w:r>
      <w:r w:rsidRPr="005C331E">
        <w:rPr>
          <w:rFonts w:cs="Courier New"/>
          <w:color w:val="FF0000"/>
          <w:sz w:val="13"/>
          <w:szCs w:val="13"/>
        </w:rPr>
        <w:tab/>
        <w:t xml:space="preserve">    [Date]      [Year]</w:t>
      </w:r>
    </w:p>
    <w:p w:rsidR="005F25B4" w:rsidRDefault="005F25B4" w:rsidP="005F25B4">
      <w:pPr>
        <w:tabs>
          <w:tab w:val="left" w:pos="8820"/>
        </w:tabs>
        <w:rPr>
          <w:rFonts w:cs="Courier New"/>
          <w:color w:val="FF0000"/>
          <w:sz w:val="13"/>
          <w:szCs w:val="13"/>
        </w:rPr>
      </w:pPr>
    </w:p>
    <w:p w:rsidR="005F25B4" w:rsidRDefault="005F25B4" w:rsidP="005F25B4">
      <w:pPr>
        <w:tabs>
          <w:tab w:val="left" w:pos="8820"/>
        </w:tabs>
        <w:spacing w:line="240" w:lineRule="auto"/>
        <w:rPr>
          <w:rFonts w:cs="Courier New"/>
          <w:szCs w:val="18"/>
        </w:rPr>
      </w:pPr>
      <w:r>
        <w:rPr>
          <w:rFonts w:cs="Courier New"/>
          <w:color w:val="FF0000"/>
          <w:sz w:val="13"/>
          <w:szCs w:val="13"/>
        </w:rPr>
        <w:t xml:space="preserve">         </w:t>
      </w:r>
      <w:r w:rsidRPr="00081390">
        <w:rPr>
          <w:rFonts w:cs="Courier New"/>
          <w:sz w:val="13"/>
          <w:szCs w:val="13"/>
        </w:rPr>
        <w:t>________________________________________</w:t>
      </w:r>
      <w:r>
        <w:rPr>
          <w:rFonts w:cs="Courier New"/>
          <w:szCs w:val="18"/>
        </w:rPr>
        <w:tab/>
        <w:t xml:space="preserve">     </w:t>
      </w:r>
    </w:p>
    <w:p w:rsidR="003B1D59" w:rsidRDefault="005F25B4" w:rsidP="005F25B4">
      <w:pPr>
        <w:tabs>
          <w:tab w:val="left" w:pos="8820"/>
        </w:tabs>
        <w:spacing w:line="240" w:lineRule="auto"/>
        <w:rPr>
          <w:rFonts w:ascii="Times New Roman" w:hAnsi="Times New Roman"/>
          <w:sz w:val="24"/>
          <w:szCs w:val="24"/>
        </w:rPr>
      </w:pPr>
      <w:r>
        <w:rPr>
          <w:rFonts w:cs="Courier New"/>
          <w:szCs w:val="18"/>
        </w:rPr>
        <w:t xml:space="preserve">      </w:t>
      </w:r>
      <w:r w:rsidRPr="00215767">
        <w:rPr>
          <w:rFonts w:ascii="Times New Roman" w:hAnsi="Times New Roman"/>
          <w:sz w:val="24"/>
          <w:szCs w:val="24"/>
        </w:rPr>
        <w:t>Judge of the Superior Court</w:t>
      </w:r>
    </w:p>
    <w:p w:rsidR="003B1D59" w:rsidRPr="00F35E96" w:rsidRDefault="003B1D59" w:rsidP="003B1D59">
      <w:pPr>
        <w:pStyle w:val="ruleheading"/>
        <w:rPr>
          <w:rFonts w:ascii="Arial" w:hAnsi="Arial" w:cs="Arial"/>
          <w:b/>
          <w:bCs/>
          <w:color w:val="000000"/>
          <w:sz w:val="20"/>
          <w:szCs w:val="20"/>
        </w:rPr>
      </w:pPr>
      <w:proofErr w:type="gramStart"/>
      <w:r w:rsidRPr="00C746CF">
        <w:rPr>
          <w:rFonts w:ascii="Arial" w:hAnsi="Arial" w:cs="Arial"/>
          <w:b/>
          <w:bCs/>
          <w:color w:val="000000"/>
          <w:sz w:val="20"/>
          <w:szCs w:val="20"/>
        </w:rPr>
        <w:lastRenderedPageBreak/>
        <w:t>Cal. Rules of Ct. Rule 3.1203</w:t>
      </w:r>
      <w:r w:rsidRPr="00F35E96">
        <w:rPr>
          <w:rFonts w:ascii="Arial" w:hAnsi="Arial" w:cs="Arial"/>
          <w:b/>
          <w:bCs/>
          <w:color w:val="000000"/>
          <w:sz w:val="20"/>
          <w:szCs w:val="20"/>
        </w:rPr>
        <w:t>.</w:t>
      </w:r>
      <w:proofErr w:type="gramEnd"/>
      <w:r w:rsidRPr="00F35E96">
        <w:rPr>
          <w:rFonts w:ascii="Arial" w:hAnsi="Arial" w:cs="Arial"/>
          <w:b/>
          <w:bCs/>
          <w:color w:val="000000"/>
          <w:sz w:val="20"/>
          <w:szCs w:val="20"/>
        </w:rPr>
        <w:t xml:space="preserve"> Time of notice to other parties</w:t>
      </w:r>
    </w:p>
    <w:p w:rsidR="003B1D59" w:rsidRPr="00F35E96" w:rsidRDefault="003B1D59" w:rsidP="003B1D59">
      <w:pPr>
        <w:pStyle w:val="subdivheading"/>
        <w:ind w:left="300" w:hanging="200"/>
        <w:rPr>
          <w:rFonts w:ascii="Arial" w:hAnsi="Arial" w:cs="Arial"/>
          <w:color w:val="000000"/>
          <w:sz w:val="20"/>
          <w:szCs w:val="20"/>
        </w:rPr>
      </w:pPr>
      <w:r w:rsidRPr="00F35E96">
        <w:rPr>
          <w:rStyle w:val="Strong"/>
          <w:rFonts w:ascii="Arial" w:hAnsi="Arial" w:cs="Arial"/>
          <w:color w:val="000000"/>
          <w:sz w:val="20"/>
          <w:szCs w:val="20"/>
        </w:rPr>
        <w:t>(a) Time of notice</w:t>
      </w:r>
    </w:p>
    <w:p w:rsidR="003B1D59" w:rsidRPr="00F35E96" w:rsidRDefault="003B1D59" w:rsidP="003B1D59">
      <w:pPr>
        <w:pStyle w:val="subdivtext"/>
        <w:ind w:left="340"/>
        <w:rPr>
          <w:rFonts w:ascii="Arial" w:hAnsi="Arial" w:cs="Arial"/>
          <w:color w:val="000000"/>
          <w:sz w:val="20"/>
          <w:szCs w:val="20"/>
        </w:rPr>
      </w:pPr>
      <w:r w:rsidRPr="00F35E96">
        <w:rPr>
          <w:rFonts w:ascii="Arial" w:hAnsi="Arial" w:cs="Arial"/>
          <w:color w:val="000000"/>
          <w:sz w:val="20"/>
          <w:szCs w:val="20"/>
        </w:rPr>
        <w:t xml:space="preserve">A party seeking an ex parte order must notify all parties </w:t>
      </w:r>
      <w:r w:rsidRPr="00AF04F7">
        <w:rPr>
          <w:rFonts w:ascii="Arial" w:hAnsi="Arial" w:cs="Arial"/>
          <w:color w:val="000000"/>
          <w:sz w:val="20"/>
          <w:szCs w:val="20"/>
          <w:highlight w:val="yellow"/>
        </w:rPr>
        <w:t>no later than 10:00 a.m. the court day before the ex parte appearance, absent a showing of exceptional circumstances that justify a shorter time for notice.</w:t>
      </w:r>
    </w:p>
    <w:p w:rsidR="003B1D59" w:rsidRPr="00AE2E75" w:rsidRDefault="003B1D59" w:rsidP="003B1D59">
      <w:pPr>
        <w:pStyle w:val="subdhist"/>
        <w:ind w:left="340"/>
        <w:rPr>
          <w:rFonts w:ascii="Arial" w:hAnsi="Arial" w:cs="Arial"/>
          <w:i/>
          <w:iCs/>
          <w:color w:val="FF0000"/>
          <w:sz w:val="16"/>
          <w:szCs w:val="16"/>
        </w:rPr>
      </w:pPr>
      <w:r w:rsidRPr="00AE2E75">
        <w:rPr>
          <w:rFonts w:ascii="Arial" w:hAnsi="Arial" w:cs="Arial"/>
          <w:i/>
          <w:iCs/>
          <w:color w:val="FF0000"/>
          <w:sz w:val="16"/>
          <w:szCs w:val="16"/>
        </w:rPr>
        <w:t>(</w:t>
      </w:r>
      <w:proofErr w:type="spellStart"/>
      <w:r w:rsidRPr="00AE2E75">
        <w:rPr>
          <w:rFonts w:ascii="Arial" w:hAnsi="Arial" w:cs="Arial"/>
          <w:i/>
          <w:iCs/>
          <w:color w:val="FF0000"/>
          <w:sz w:val="16"/>
          <w:szCs w:val="16"/>
        </w:rPr>
        <w:t>Subd</w:t>
      </w:r>
      <w:proofErr w:type="spellEnd"/>
      <w:r w:rsidRPr="00AE2E75">
        <w:rPr>
          <w:rFonts w:ascii="Arial" w:hAnsi="Arial" w:cs="Arial"/>
          <w:i/>
          <w:iCs/>
          <w:color w:val="FF0000"/>
          <w:sz w:val="16"/>
          <w:szCs w:val="16"/>
        </w:rPr>
        <w:t xml:space="preserve"> (a) amended effective January 1, 2008.)</w:t>
      </w:r>
    </w:p>
    <w:p w:rsidR="003B1D59" w:rsidRPr="00F35E96" w:rsidRDefault="003B1D59" w:rsidP="003B1D59">
      <w:pPr>
        <w:pStyle w:val="subdivheading"/>
        <w:ind w:left="300" w:hanging="200"/>
        <w:rPr>
          <w:rFonts w:ascii="Arial" w:hAnsi="Arial" w:cs="Arial"/>
          <w:color w:val="000000"/>
          <w:sz w:val="20"/>
          <w:szCs w:val="20"/>
        </w:rPr>
      </w:pPr>
      <w:r w:rsidRPr="00F35E96">
        <w:rPr>
          <w:rStyle w:val="Strong"/>
          <w:rFonts w:ascii="Arial" w:hAnsi="Arial" w:cs="Arial"/>
          <w:color w:val="000000"/>
          <w:sz w:val="20"/>
          <w:szCs w:val="20"/>
        </w:rPr>
        <w:t>(b) Time of notice in unlawful detainer proceedings</w:t>
      </w:r>
    </w:p>
    <w:p w:rsidR="003B1D59" w:rsidRPr="00F35E96" w:rsidRDefault="003B1D59" w:rsidP="003B1D59">
      <w:pPr>
        <w:pStyle w:val="subdivtext"/>
        <w:ind w:left="340"/>
        <w:rPr>
          <w:rFonts w:ascii="Arial" w:hAnsi="Arial" w:cs="Arial"/>
          <w:color w:val="000000"/>
          <w:sz w:val="20"/>
          <w:szCs w:val="20"/>
        </w:rPr>
      </w:pPr>
      <w:r w:rsidRPr="00F35E96">
        <w:rPr>
          <w:rFonts w:ascii="Arial" w:hAnsi="Arial" w:cs="Arial"/>
          <w:color w:val="000000"/>
          <w:sz w:val="20"/>
          <w:szCs w:val="20"/>
        </w:rPr>
        <w:t>A party seeking an ex parte order in an unlawful detainer proceeding may provide shorter notice than required under (a) provided that the notice given is reasonable.</w:t>
      </w:r>
    </w:p>
    <w:p w:rsidR="003B1D59" w:rsidRPr="00AE2E75" w:rsidRDefault="003B1D59" w:rsidP="003B1D59">
      <w:pPr>
        <w:pStyle w:val="rulehist"/>
        <w:rPr>
          <w:rFonts w:ascii="Arial" w:hAnsi="Arial" w:cs="Arial"/>
          <w:i/>
          <w:iCs/>
          <w:color w:val="FF0000"/>
          <w:sz w:val="16"/>
          <w:szCs w:val="16"/>
        </w:rPr>
      </w:pPr>
      <w:r w:rsidRPr="00AE2E75">
        <w:rPr>
          <w:rFonts w:ascii="Arial" w:hAnsi="Arial" w:cs="Arial"/>
          <w:i/>
          <w:iCs/>
          <w:color w:val="FF0000"/>
          <w:sz w:val="16"/>
          <w:szCs w:val="16"/>
        </w:rPr>
        <w:t>Rule 3.1203 amended effective January 1, 2008; adopted effective January 1, 2007.</w:t>
      </w:r>
    </w:p>
    <w:p w:rsidR="003B1D59" w:rsidRPr="00AE2E75" w:rsidRDefault="003B1D59" w:rsidP="003B1D59">
      <w:pPr>
        <w:pStyle w:val="ruleheading"/>
        <w:rPr>
          <w:rFonts w:ascii="Arial" w:hAnsi="Arial" w:cs="Arial"/>
          <w:b/>
          <w:bCs/>
          <w:color w:val="000000"/>
          <w:sz w:val="20"/>
          <w:szCs w:val="20"/>
        </w:rPr>
      </w:pPr>
      <w:proofErr w:type="gramStart"/>
      <w:r>
        <w:rPr>
          <w:rFonts w:ascii="Arial" w:hAnsi="Arial" w:cs="Arial"/>
          <w:b/>
          <w:bCs/>
          <w:color w:val="000000"/>
          <w:sz w:val="20"/>
          <w:szCs w:val="20"/>
        </w:rPr>
        <w:t xml:space="preserve">Cal. Rules of Ct. </w:t>
      </w:r>
      <w:r w:rsidRPr="00AE2E75">
        <w:rPr>
          <w:rFonts w:ascii="Arial" w:hAnsi="Arial" w:cs="Arial"/>
          <w:b/>
          <w:bCs/>
          <w:color w:val="000000"/>
          <w:sz w:val="20"/>
          <w:szCs w:val="20"/>
        </w:rPr>
        <w:t>Rule 3.1204.</w:t>
      </w:r>
      <w:proofErr w:type="gramEnd"/>
      <w:r w:rsidRPr="00AE2E75">
        <w:rPr>
          <w:rFonts w:ascii="Arial" w:hAnsi="Arial" w:cs="Arial"/>
          <w:b/>
          <w:bCs/>
          <w:color w:val="000000"/>
          <w:sz w:val="20"/>
          <w:szCs w:val="20"/>
        </w:rPr>
        <w:t xml:space="preserve"> Contents of notice and declaration regarding notice</w:t>
      </w:r>
    </w:p>
    <w:p w:rsidR="003B1D59" w:rsidRPr="00AE2E75" w:rsidRDefault="003B1D59" w:rsidP="003B1D59">
      <w:pPr>
        <w:pStyle w:val="subdivheading"/>
        <w:ind w:left="300" w:hanging="200"/>
        <w:rPr>
          <w:rFonts w:ascii="Arial" w:hAnsi="Arial" w:cs="Arial"/>
          <w:color w:val="000000"/>
          <w:sz w:val="20"/>
          <w:szCs w:val="20"/>
        </w:rPr>
      </w:pPr>
      <w:r w:rsidRPr="00AE2E75">
        <w:rPr>
          <w:rStyle w:val="Strong"/>
          <w:rFonts w:ascii="Arial" w:hAnsi="Arial" w:cs="Arial"/>
          <w:color w:val="000000"/>
          <w:sz w:val="20"/>
          <w:szCs w:val="20"/>
        </w:rPr>
        <w:t>(a) Contents of notice</w:t>
      </w:r>
    </w:p>
    <w:p w:rsidR="003B1D59" w:rsidRPr="00AE2E75" w:rsidRDefault="003B1D59" w:rsidP="003B1D59">
      <w:pPr>
        <w:pStyle w:val="subdivtext"/>
        <w:ind w:left="340"/>
        <w:rPr>
          <w:rFonts w:ascii="Arial" w:hAnsi="Arial" w:cs="Arial"/>
          <w:color w:val="000000"/>
          <w:sz w:val="20"/>
          <w:szCs w:val="20"/>
        </w:rPr>
      </w:pPr>
      <w:r w:rsidRPr="00AE2E75">
        <w:rPr>
          <w:rFonts w:ascii="Arial" w:hAnsi="Arial" w:cs="Arial"/>
          <w:color w:val="000000"/>
          <w:sz w:val="20"/>
          <w:szCs w:val="20"/>
        </w:rPr>
        <w:t>When notice of an ex parte application is given, the person giving notice must:</w:t>
      </w:r>
    </w:p>
    <w:p w:rsidR="003B1D59" w:rsidRPr="00AE2E75" w:rsidRDefault="003B1D59" w:rsidP="003B1D59">
      <w:pPr>
        <w:pStyle w:val="paragraphlist"/>
        <w:ind w:left="900" w:hanging="400"/>
        <w:rPr>
          <w:rFonts w:ascii="Arial" w:hAnsi="Arial" w:cs="Arial"/>
          <w:color w:val="000000"/>
          <w:sz w:val="20"/>
          <w:szCs w:val="20"/>
        </w:rPr>
      </w:pPr>
      <w:r w:rsidRPr="00AE2E75">
        <w:rPr>
          <w:rFonts w:ascii="Arial" w:hAnsi="Arial" w:cs="Arial"/>
          <w:color w:val="000000"/>
          <w:sz w:val="20"/>
          <w:szCs w:val="20"/>
        </w:rPr>
        <w:t>(1</w:t>
      </w:r>
      <w:proofErr w:type="gramStart"/>
      <w:r w:rsidRPr="00AE2E75">
        <w:rPr>
          <w:rFonts w:ascii="Arial" w:hAnsi="Arial" w:cs="Arial"/>
          <w:color w:val="000000"/>
          <w:sz w:val="20"/>
          <w:szCs w:val="20"/>
        </w:rPr>
        <w:t>)</w:t>
      </w:r>
      <w:proofErr w:type="gramEnd"/>
      <w:r w:rsidR="0035127A" w:rsidRPr="00695743">
        <w:rPr>
          <w:rFonts w:ascii="Arial" w:hAnsi="Arial" w:cs="Arial"/>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5pt;height:.7pt">
            <v:imagedata r:id="rId9" r:href="rId10"/>
          </v:shape>
        </w:pict>
      </w:r>
      <w:r w:rsidRPr="00AE2E75">
        <w:rPr>
          <w:rFonts w:ascii="Arial" w:hAnsi="Arial" w:cs="Arial"/>
          <w:color w:val="000000"/>
          <w:sz w:val="20"/>
          <w:szCs w:val="20"/>
        </w:rPr>
        <w:t>State with specificity the nature of the relief to be requested and the date, time, and place for the presentation of the application; and</w:t>
      </w:r>
    </w:p>
    <w:p w:rsidR="003B1D59" w:rsidRPr="00AE2E75" w:rsidRDefault="003B1D59" w:rsidP="003B1D59">
      <w:pPr>
        <w:pStyle w:val="paragraphlist"/>
        <w:ind w:left="900" w:hanging="400"/>
        <w:rPr>
          <w:rFonts w:ascii="Arial" w:hAnsi="Arial" w:cs="Arial"/>
          <w:color w:val="000000"/>
          <w:sz w:val="20"/>
          <w:szCs w:val="20"/>
        </w:rPr>
      </w:pPr>
      <w:r w:rsidRPr="00AE2E75">
        <w:rPr>
          <w:rFonts w:ascii="Arial" w:hAnsi="Arial" w:cs="Arial"/>
          <w:color w:val="000000"/>
          <w:sz w:val="20"/>
          <w:szCs w:val="20"/>
        </w:rPr>
        <w:t>(2</w:t>
      </w:r>
      <w:proofErr w:type="gramStart"/>
      <w:r w:rsidRPr="00AE2E75">
        <w:rPr>
          <w:rFonts w:ascii="Arial" w:hAnsi="Arial" w:cs="Arial"/>
          <w:color w:val="000000"/>
          <w:sz w:val="20"/>
          <w:szCs w:val="20"/>
        </w:rPr>
        <w:t>)</w:t>
      </w:r>
      <w:proofErr w:type="gramEnd"/>
      <w:r w:rsidR="0035127A" w:rsidRPr="00695743">
        <w:rPr>
          <w:rFonts w:ascii="Arial" w:hAnsi="Arial" w:cs="Arial"/>
          <w:color w:val="000000"/>
          <w:sz w:val="20"/>
          <w:szCs w:val="20"/>
        </w:rPr>
        <w:pict>
          <v:shape id="_x0000_i1026" type="#_x0000_t75" alt="" style="width:6.15pt;height:.7pt">
            <v:imagedata r:id="rId9" r:href="rId11"/>
          </v:shape>
        </w:pict>
      </w:r>
      <w:r w:rsidRPr="00AE2E75">
        <w:rPr>
          <w:rFonts w:ascii="Arial" w:hAnsi="Arial" w:cs="Arial"/>
          <w:color w:val="000000"/>
          <w:sz w:val="20"/>
          <w:szCs w:val="20"/>
        </w:rPr>
        <w:t>Attempt to determine whether the opposing party will appear to oppose the application.</w:t>
      </w:r>
    </w:p>
    <w:p w:rsidR="003B1D59" w:rsidRPr="00AE2E75" w:rsidRDefault="003B1D59" w:rsidP="003B1D59">
      <w:pPr>
        <w:pStyle w:val="subdivheading"/>
        <w:ind w:left="300" w:hanging="200"/>
        <w:rPr>
          <w:rFonts w:ascii="Arial" w:hAnsi="Arial" w:cs="Arial"/>
          <w:color w:val="000000"/>
          <w:sz w:val="20"/>
          <w:szCs w:val="20"/>
        </w:rPr>
      </w:pPr>
      <w:r w:rsidRPr="00AE2E75">
        <w:rPr>
          <w:rStyle w:val="Strong"/>
          <w:rFonts w:ascii="Arial" w:hAnsi="Arial" w:cs="Arial"/>
          <w:color w:val="000000"/>
          <w:sz w:val="20"/>
          <w:szCs w:val="20"/>
        </w:rPr>
        <w:t>(b) Declaration regarding notice</w:t>
      </w:r>
    </w:p>
    <w:p w:rsidR="003B1D59" w:rsidRPr="00AE2E75" w:rsidRDefault="003B1D59" w:rsidP="003B1D59">
      <w:pPr>
        <w:pStyle w:val="subdivtext"/>
        <w:ind w:left="340"/>
        <w:rPr>
          <w:rFonts w:ascii="Arial" w:hAnsi="Arial" w:cs="Arial"/>
          <w:color w:val="000000"/>
          <w:sz w:val="20"/>
          <w:szCs w:val="20"/>
        </w:rPr>
      </w:pPr>
      <w:r w:rsidRPr="00AE2E75">
        <w:rPr>
          <w:rFonts w:ascii="Arial" w:hAnsi="Arial" w:cs="Arial"/>
          <w:color w:val="000000"/>
          <w:sz w:val="20"/>
          <w:szCs w:val="20"/>
        </w:rPr>
        <w:t>An ex parte application must be accompanied by a declaration regarding notice stating:</w:t>
      </w:r>
    </w:p>
    <w:p w:rsidR="003B1D59" w:rsidRPr="00AE2E75" w:rsidRDefault="003B1D59" w:rsidP="003B1D59">
      <w:pPr>
        <w:pStyle w:val="paragraphlist"/>
        <w:ind w:left="900" w:hanging="400"/>
        <w:rPr>
          <w:rFonts w:ascii="Arial" w:hAnsi="Arial" w:cs="Arial"/>
          <w:color w:val="000000"/>
          <w:sz w:val="20"/>
          <w:szCs w:val="20"/>
        </w:rPr>
      </w:pPr>
      <w:r w:rsidRPr="00AE2E75">
        <w:rPr>
          <w:rFonts w:ascii="Arial" w:hAnsi="Arial" w:cs="Arial"/>
          <w:color w:val="000000"/>
          <w:sz w:val="20"/>
          <w:szCs w:val="20"/>
        </w:rPr>
        <w:t>(1)</w:t>
      </w:r>
      <w:r w:rsidR="0035127A" w:rsidRPr="00695743">
        <w:rPr>
          <w:rFonts w:ascii="Arial" w:hAnsi="Arial" w:cs="Arial"/>
          <w:color w:val="000000"/>
          <w:sz w:val="20"/>
          <w:szCs w:val="20"/>
        </w:rPr>
        <w:pict>
          <v:shape id="_x0000_i1027" type="#_x0000_t75" alt="" style="width:6.15pt;height:.7pt">
            <v:imagedata r:id="rId9" r:href="rId12"/>
          </v:shape>
        </w:pict>
      </w:r>
      <w:r w:rsidRPr="00AE2E75">
        <w:rPr>
          <w:rFonts w:ascii="Arial" w:hAnsi="Arial" w:cs="Arial"/>
          <w:color w:val="000000"/>
          <w:sz w:val="20"/>
          <w:szCs w:val="20"/>
        </w:rPr>
        <w:t>The notice given, including the date, time, manner, and name of the party informed, the relief sought, any response, and whether opposition is expected and that, within the applicable time under rule 3.1203, the applicant informed the opposing party where and when the application would be made;</w:t>
      </w:r>
    </w:p>
    <w:p w:rsidR="003B1D59" w:rsidRPr="00AE2E75" w:rsidRDefault="003B1D59" w:rsidP="003B1D59">
      <w:pPr>
        <w:pStyle w:val="paragraphlist"/>
        <w:ind w:left="900" w:hanging="400"/>
        <w:rPr>
          <w:rFonts w:ascii="Arial" w:hAnsi="Arial" w:cs="Arial"/>
          <w:color w:val="000000"/>
          <w:sz w:val="20"/>
          <w:szCs w:val="20"/>
        </w:rPr>
      </w:pPr>
      <w:r w:rsidRPr="00AE2E75">
        <w:rPr>
          <w:rFonts w:ascii="Arial" w:hAnsi="Arial" w:cs="Arial"/>
          <w:color w:val="000000"/>
          <w:sz w:val="20"/>
          <w:szCs w:val="20"/>
        </w:rPr>
        <w:t>(2)</w:t>
      </w:r>
      <w:r w:rsidR="0035127A" w:rsidRPr="00695743">
        <w:rPr>
          <w:rFonts w:ascii="Arial" w:hAnsi="Arial" w:cs="Arial"/>
          <w:color w:val="000000"/>
          <w:sz w:val="20"/>
          <w:szCs w:val="20"/>
        </w:rPr>
        <w:pict>
          <v:shape id="_x0000_i1028" type="#_x0000_t75" alt="" style="width:6.15pt;height:.7pt">
            <v:imagedata r:id="rId9" r:href="rId13"/>
          </v:shape>
        </w:pict>
      </w:r>
      <w:r w:rsidRPr="00AE2E75">
        <w:rPr>
          <w:rFonts w:ascii="Arial" w:hAnsi="Arial" w:cs="Arial"/>
          <w:color w:val="000000"/>
          <w:sz w:val="20"/>
          <w:szCs w:val="20"/>
        </w:rPr>
        <w:t>That the applicant in good faith attempted to inform the opposing party but was unable to do so, specifying the efforts made to inform the opposing party; or</w:t>
      </w:r>
    </w:p>
    <w:p w:rsidR="003B1D59" w:rsidRPr="00AE2E75" w:rsidRDefault="003B1D59" w:rsidP="003B1D59">
      <w:pPr>
        <w:pStyle w:val="paragraphlist"/>
        <w:ind w:left="900" w:hanging="400"/>
        <w:rPr>
          <w:rFonts w:ascii="Arial" w:hAnsi="Arial" w:cs="Arial"/>
          <w:color w:val="000000"/>
          <w:sz w:val="20"/>
          <w:szCs w:val="20"/>
        </w:rPr>
      </w:pPr>
      <w:r w:rsidRPr="00AE2E75">
        <w:rPr>
          <w:rFonts w:ascii="Arial" w:hAnsi="Arial" w:cs="Arial"/>
          <w:color w:val="000000"/>
          <w:sz w:val="20"/>
          <w:szCs w:val="20"/>
        </w:rPr>
        <w:t>(3</w:t>
      </w:r>
      <w:proofErr w:type="gramStart"/>
      <w:r w:rsidRPr="00AE2E75">
        <w:rPr>
          <w:rFonts w:ascii="Arial" w:hAnsi="Arial" w:cs="Arial"/>
          <w:color w:val="000000"/>
          <w:sz w:val="20"/>
          <w:szCs w:val="20"/>
        </w:rPr>
        <w:t>)</w:t>
      </w:r>
      <w:proofErr w:type="gramEnd"/>
      <w:r w:rsidR="0035127A" w:rsidRPr="00695743">
        <w:rPr>
          <w:rFonts w:ascii="Arial" w:hAnsi="Arial" w:cs="Arial"/>
          <w:color w:val="000000"/>
          <w:sz w:val="20"/>
          <w:szCs w:val="20"/>
        </w:rPr>
        <w:pict>
          <v:shape id="_x0000_i1029" type="#_x0000_t75" alt="" style="width:6.15pt;height:.7pt">
            <v:imagedata r:id="rId9" r:href="rId14"/>
          </v:shape>
        </w:pict>
      </w:r>
      <w:r w:rsidRPr="00AE2E75">
        <w:rPr>
          <w:rFonts w:ascii="Arial" w:hAnsi="Arial" w:cs="Arial"/>
          <w:color w:val="000000"/>
          <w:sz w:val="20"/>
          <w:szCs w:val="20"/>
        </w:rPr>
        <w:t>That, for reasons specified, the applicant should not be required to inform the opposing party.</w:t>
      </w:r>
    </w:p>
    <w:p w:rsidR="003B1D59" w:rsidRPr="00AE2E75" w:rsidRDefault="003B1D59" w:rsidP="003B1D59">
      <w:pPr>
        <w:pStyle w:val="subdivheading"/>
        <w:ind w:left="300" w:hanging="200"/>
        <w:rPr>
          <w:rFonts w:ascii="Arial" w:hAnsi="Arial" w:cs="Arial"/>
          <w:color w:val="000000"/>
          <w:sz w:val="20"/>
          <w:szCs w:val="20"/>
        </w:rPr>
      </w:pPr>
      <w:r w:rsidRPr="00AE2E75">
        <w:rPr>
          <w:rStyle w:val="Strong"/>
          <w:rFonts w:ascii="Arial" w:hAnsi="Arial" w:cs="Arial"/>
          <w:color w:val="000000"/>
          <w:sz w:val="20"/>
          <w:szCs w:val="20"/>
        </w:rPr>
        <w:t>(c) Explanation for shorter notice</w:t>
      </w:r>
    </w:p>
    <w:p w:rsidR="003B1D59" w:rsidRPr="00AE2E75" w:rsidRDefault="003B1D59" w:rsidP="003B1D59">
      <w:pPr>
        <w:pStyle w:val="subdivtext"/>
        <w:ind w:left="340"/>
        <w:rPr>
          <w:rFonts w:ascii="Arial" w:hAnsi="Arial" w:cs="Arial"/>
          <w:color w:val="000000"/>
          <w:sz w:val="20"/>
          <w:szCs w:val="20"/>
        </w:rPr>
      </w:pPr>
      <w:r w:rsidRPr="00AE2E75">
        <w:rPr>
          <w:rFonts w:ascii="Arial" w:hAnsi="Arial" w:cs="Arial"/>
          <w:color w:val="000000"/>
          <w:sz w:val="20"/>
          <w:szCs w:val="20"/>
        </w:rPr>
        <w:t>If notice was provided later than 10:00 a.m. the court day before the ex parte appearance, the declaration regarding notice must explain:</w:t>
      </w:r>
    </w:p>
    <w:p w:rsidR="003B1D59" w:rsidRPr="00AE2E75" w:rsidRDefault="003B1D59" w:rsidP="003B1D59">
      <w:pPr>
        <w:pStyle w:val="paragraphlist"/>
        <w:ind w:left="900" w:hanging="400"/>
        <w:rPr>
          <w:rFonts w:ascii="Arial" w:hAnsi="Arial" w:cs="Arial"/>
          <w:color w:val="000000"/>
          <w:sz w:val="20"/>
          <w:szCs w:val="20"/>
        </w:rPr>
      </w:pPr>
      <w:r w:rsidRPr="00AE2E75">
        <w:rPr>
          <w:rFonts w:ascii="Arial" w:hAnsi="Arial" w:cs="Arial"/>
          <w:color w:val="000000"/>
          <w:sz w:val="20"/>
          <w:szCs w:val="20"/>
        </w:rPr>
        <w:t>(1</w:t>
      </w:r>
      <w:proofErr w:type="gramStart"/>
      <w:r w:rsidRPr="00AE2E75">
        <w:rPr>
          <w:rFonts w:ascii="Arial" w:hAnsi="Arial" w:cs="Arial"/>
          <w:color w:val="000000"/>
          <w:sz w:val="20"/>
          <w:szCs w:val="20"/>
        </w:rPr>
        <w:t>)</w:t>
      </w:r>
      <w:proofErr w:type="gramEnd"/>
      <w:r w:rsidR="0035127A" w:rsidRPr="00695743">
        <w:rPr>
          <w:rFonts w:ascii="Arial" w:hAnsi="Arial" w:cs="Arial"/>
          <w:color w:val="000000"/>
          <w:sz w:val="20"/>
          <w:szCs w:val="20"/>
        </w:rPr>
        <w:pict>
          <v:shape id="_x0000_i1030" type="#_x0000_t75" alt="" style="width:6.15pt;height:.7pt">
            <v:imagedata r:id="rId9" r:href="rId15"/>
          </v:shape>
        </w:pict>
      </w:r>
      <w:r w:rsidRPr="00AE2E75">
        <w:rPr>
          <w:rFonts w:ascii="Arial" w:hAnsi="Arial" w:cs="Arial"/>
          <w:color w:val="000000"/>
          <w:sz w:val="20"/>
          <w:szCs w:val="20"/>
        </w:rPr>
        <w:t>The exceptional circumstances that justify the shorter notice; or</w:t>
      </w:r>
    </w:p>
    <w:p w:rsidR="003B1D59" w:rsidRPr="00AE2E75" w:rsidRDefault="003B1D59" w:rsidP="003B1D59">
      <w:pPr>
        <w:pStyle w:val="paragraphlist"/>
        <w:ind w:left="900" w:hanging="400"/>
        <w:rPr>
          <w:rFonts w:ascii="Arial" w:hAnsi="Arial" w:cs="Arial"/>
          <w:color w:val="000000"/>
          <w:sz w:val="20"/>
          <w:szCs w:val="20"/>
        </w:rPr>
      </w:pPr>
      <w:r w:rsidRPr="00AE2E75">
        <w:rPr>
          <w:rFonts w:ascii="Arial" w:hAnsi="Arial" w:cs="Arial"/>
          <w:color w:val="000000"/>
          <w:sz w:val="20"/>
          <w:szCs w:val="20"/>
        </w:rPr>
        <w:t>(2</w:t>
      </w:r>
      <w:proofErr w:type="gramStart"/>
      <w:r w:rsidRPr="00AE2E75">
        <w:rPr>
          <w:rFonts w:ascii="Arial" w:hAnsi="Arial" w:cs="Arial"/>
          <w:color w:val="000000"/>
          <w:sz w:val="20"/>
          <w:szCs w:val="20"/>
        </w:rPr>
        <w:t>)</w:t>
      </w:r>
      <w:proofErr w:type="gramEnd"/>
      <w:r w:rsidR="0035127A" w:rsidRPr="00695743">
        <w:rPr>
          <w:rFonts w:ascii="Arial" w:hAnsi="Arial" w:cs="Arial"/>
          <w:color w:val="000000"/>
          <w:sz w:val="20"/>
          <w:szCs w:val="20"/>
        </w:rPr>
        <w:pict>
          <v:shape id="_x0000_i1031" type="#_x0000_t75" alt="" style="width:6.15pt;height:.7pt">
            <v:imagedata r:id="rId9" r:href="rId16"/>
          </v:shape>
        </w:pict>
      </w:r>
      <w:r w:rsidRPr="00AE2E75">
        <w:rPr>
          <w:rFonts w:ascii="Arial" w:hAnsi="Arial" w:cs="Arial"/>
          <w:color w:val="000000"/>
          <w:sz w:val="20"/>
          <w:szCs w:val="20"/>
        </w:rPr>
        <w:t>In unlawful detainer proceedings, why the notice given is reasonable.</w:t>
      </w:r>
    </w:p>
    <w:p w:rsidR="003B1D59" w:rsidRPr="00F35E96" w:rsidRDefault="003B1D59" w:rsidP="003B1D59">
      <w:pPr>
        <w:pStyle w:val="rulehist"/>
        <w:rPr>
          <w:rFonts w:ascii="Century Gothic" w:hAnsi="Century Gothic" w:cs="Century Gothic"/>
          <w:sz w:val="16"/>
          <w:szCs w:val="16"/>
        </w:rPr>
      </w:pPr>
      <w:r w:rsidRPr="00AE2E75">
        <w:rPr>
          <w:rFonts w:ascii="Arial" w:hAnsi="Arial" w:cs="Arial"/>
          <w:i/>
          <w:iCs/>
          <w:color w:val="FF0000"/>
          <w:sz w:val="16"/>
          <w:szCs w:val="16"/>
        </w:rPr>
        <w:t>Rule 3.1204 adopted effective January 1, 2007.</w:t>
      </w:r>
    </w:p>
    <w:p w:rsidR="003B1D59" w:rsidRDefault="0035127A" w:rsidP="003B1D59">
      <w:pPr>
        <w:spacing w:line="240" w:lineRule="auto"/>
        <w:rPr>
          <w:szCs w:val="24"/>
        </w:rPr>
      </w:pPr>
      <w:r w:rsidRPr="00695743">
        <w:rPr>
          <w:szCs w:val="24"/>
        </w:rPr>
        <w:lastRenderedPageBreak/>
        <w:pict>
          <v:shape id="_x0000_i1032" type="#_x0000_t75" style="width:468pt;height:612.35pt">
            <v:imagedata r:id="rId17" o:title=""/>
          </v:shape>
        </w:pict>
      </w:r>
    </w:p>
    <w:p w:rsidR="003B1D59" w:rsidRDefault="003B1D59" w:rsidP="003B1D59">
      <w:pPr>
        <w:spacing w:line="240" w:lineRule="auto"/>
        <w:rPr>
          <w:szCs w:val="24"/>
        </w:rPr>
      </w:pPr>
    </w:p>
    <w:p w:rsidR="003B1D59" w:rsidRDefault="003B1D59" w:rsidP="003B1D59">
      <w:pPr>
        <w:spacing w:line="240" w:lineRule="auto"/>
        <w:rPr>
          <w:szCs w:val="24"/>
        </w:rPr>
      </w:pPr>
      <w:r w:rsidRPr="00377BF8">
        <w:rPr>
          <w:szCs w:val="24"/>
        </w:rPr>
        <w:t>A Declaration is required</w:t>
      </w:r>
      <w:r>
        <w:rPr>
          <w:szCs w:val="24"/>
        </w:rPr>
        <w:t xml:space="preserve">. This Form is </w:t>
      </w:r>
      <w:proofErr w:type="spellStart"/>
      <w:r>
        <w:rPr>
          <w:szCs w:val="24"/>
        </w:rPr>
        <w:t>fillable</w:t>
      </w:r>
      <w:proofErr w:type="spellEnd"/>
      <w:r>
        <w:rPr>
          <w:szCs w:val="24"/>
        </w:rPr>
        <w:t xml:space="preserve"> and printable at </w:t>
      </w:r>
      <w:hyperlink r:id="rId18" w:history="1">
        <w:r w:rsidRPr="00472917">
          <w:rPr>
            <w:rStyle w:val="Hyperlink"/>
            <w:szCs w:val="24"/>
          </w:rPr>
          <w:t>http://www.buttecourt.ca.gov/local_rules/current_rules/20160701Form_LM.010.pdf</w:t>
        </w:r>
      </w:hyperlink>
      <w:r>
        <w:rPr>
          <w:szCs w:val="24"/>
        </w:rPr>
        <w:t xml:space="preserve"> </w:t>
      </w:r>
    </w:p>
    <w:p w:rsidR="003B1D59" w:rsidRPr="00AE2E75" w:rsidRDefault="003B1D59" w:rsidP="003B1D59">
      <w:pPr>
        <w:pStyle w:val="ruleheading"/>
        <w:rPr>
          <w:rFonts w:ascii="Arial" w:hAnsi="Arial" w:cs="Arial"/>
          <w:b/>
          <w:bCs/>
          <w:color w:val="000000"/>
          <w:sz w:val="20"/>
          <w:szCs w:val="20"/>
        </w:rPr>
      </w:pPr>
      <w:proofErr w:type="gramStart"/>
      <w:r w:rsidRPr="00AE2E75">
        <w:rPr>
          <w:rFonts w:ascii="Arial" w:hAnsi="Arial" w:cs="Arial"/>
          <w:b/>
          <w:bCs/>
          <w:color w:val="000000"/>
          <w:sz w:val="20"/>
          <w:szCs w:val="20"/>
        </w:rPr>
        <w:lastRenderedPageBreak/>
        <w:t>Rule 3.1312.</w:t>
      </w:r>
      <w:proofErr w:type="gramEnd"/>
      <w:r w:rsidRPr="00AE2E75">
        <w:rPr>
          <w:rFonts w:ascii="Arial" w:hAnsi="Arial" w:cs="Arial"/>
          <w:b/>
          <w:bCs/>
          <w:color w:val="000000"/>
          <w:sz w:val="20"/>
          <w:szCs w:val="20"/>
        </w:rPr>
        <w:t xml:space="preserve"> Preparation and submission of proposed order</w:t>
      </w:r>
    </w:p>
    <w:p w:rsidR="003B1D59" w:rsidRPr="00AE2E75" w:rsidRDefault="003B1D59" w:rsidP="003B1D59">
      <w:pPr>
        <w:pStyle w:val="subdivheading"/>
        <w:ind w:left="300" w:hanging="200"/>
        <w:rPr>
          <w:rFonts w:ascii="Arial" w:hAnsi="Arial" w:cs="Arial"/>
          <w:color w:val="000000"/>
          <w:sz w:val="20"/>
          <w:szCs w:val="20"/>
        </w:rPr>
      </w:pPr>
      <w:r w:rsidRPr="00AE2E75">
        <w:rPr>
          <w:rStyle w:val="Strong"/>
          <w:rFonts w:ascii="Arial" w:hAnsi="Arial" w:cs="Arial"/>
          <w:color w:val="000000"/>
          <w:sz w:val="20"/>
          <w:szCs w:val="20"/>
        </w:rPr>
        <w:t>(a) Prevailing party to prepare</w:t>
      </w:r>
    </w:p>
    <w:p w:rsidR="003B1D59" w:rsidRPr="00AE2E75" w:rsidRDefault="003B1D59" w:rsidP="003B1D59">
      <w:pPr>
        <w:pStyle w:val="subdivtext"/>
        <w:ind w:left="340"/>
        <w:rPr>
          <w:rFonts w:ascii="Arial" w:hAnsi="Arial" w:cs="Arial"/>
          <w:color w:val="000000"/>
          <w:sz w:val="20"/>
          <w:szCs w:val="20"/>
        </w:rPr>
      </w:pPr>
      <w:r w:rsidRPr="00AE2E75">
        <w:rPr>
          <w:rFonts w:ascii="Arial" w:hAnsi="Arial" w:cs="Arial"/>
          <w:color w:val="000000"/>
          <w:sz w:val="20"/>
          <w:szCs w:val="20"/>
        </w:rPr>
        <w:t>Unless the parties waive notice or the court orders otherwise, the party prevailing on any motion must, within five days of the ruling, serve by any means authorized by law and reasonably calculated to ensure delivery to the other party or parties no later than the close of the next business day a proposed order for approval as conforming to the court's order. Within five days after service, the other party or parties must notify the prevailing party as to whether or not the proposed order is so approved. The opposing party or parties must state any reasons for disapproval. Failure to notify the prevailing party within the time required shall be deemed an approval. The extensions of time based on a method of service provided under any statute or rule do not apply to this rule.</w:t>
      </w:r>
    </w:p>
    <w:p w:rsidR="003B1D59" w:rsidRPr="00AE2E75" w:rsidRDefault="003B1D59" w:rsidP="003B1D59">
      <w:pPr>
        <w:pStyle w:val="subdhist"/>
        <w:ind w:left="340"/>
        <w:rPr>
          <w:rFonts w:ascii="Arial" w:hAnsi="Arial" w:cs="Arial"/>
          <w:i/>
          <w:iCs/>
          <w:color w:val="FF0000"/>
          <w:sz w:val="16"/>
          <w:szCs w:val="16"/>
        </w:rPr>
      </w:pPr>
      <w:r w:rsidRPr="00AE2E75">
        <w:rPr>
          <w:rFonts w:ascii="Arial" w:hAnsi="Arial" w:cs="Arial"/>
          <w:i/>
          <w:iCs/>
          <w:color w:val="FF0000"/>
          <w:sz w:val="16"/>
          <w:szCs w:val="16"/>
        </w:rPr>
        <w:t>(</w:t>
      </w:r>
      <w:proofErr w:type="spellStart"/>
      <w:r w:rsidRPr="00AE2E75">
        <w:rPr>
          <w:rFonts w:ascii="Arial" w:hAnsi="Arial" w:cs="Arial"/>
          <w:i/>
          <w:iCs/>
          <w:color w:val="FF0000"/>
          <w:sz w:val="16"/>
          <w:szCs w:val="16"/>
        </w:rPr>
        <w:t>Subd</w:t>
      </w:r>
      <w:proofErr w:type="spellEnd"/>
      <w:r w:rsidRPr="00AE2E75">
        <w:rPr>
          <w:rFonts w:ascii="Arial" w:hAnsi="Arial" w:cs="Arial"/>
          <w:i/>
          <w:iCs/>
          <w:color w:val="FF0000"/>
          <w:sz w:val="16"/>
          <w:szCs w:val="16"/>
        </w:rPr>
        <w:t xml:space="preserve"> (a) amended effective January 1, 2011; previously amended effective July 1, 2000, and January 1, 2007.)</w:t>
      </w:r>
    </w:p>
    <w:p w:rsidR="003B1D59" w:rsidRPr="00511329" w:rsidRDefault="003B1D59" w:rsidP="003B1D59">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(b) Submission of proposed order to court</w:t>
      </w:r>
    </w:p>
    <w:p w:rsidR="003B1D59" w:rsidRPr="00511329" w:rsidRDefault="003B1D59" w:rsidP="003B1D59">
      <w:pPr>
        <w:pStyle w:val="subdivtext"/>
        <w:ind w:left="340"/>
        <w:rPr>
          <w:rFonts w:ascii="Arial" w:hAnsi="Arial" w:cs="Arial"/>
          <w:color w:val="000000"/>
          <w:sz w:val="20"/>
          <w:szCs w:val="20"/>
        </w:rPr>
      </w:pPr>
      <w:r w:rsidRPr="00511329">
        <w:rPr>
          <w:rFonts w:ascii="Arial" w:hAnsi="Arial" w:cs="Arial"/>
          <w:color w:val="000000"/>
          <w:sz w:val="20"/>
          <w:szCs w:val="20"/>
        </w:rPr>
        <w:t>The prevailing party must, upon expiration of the five-day period provided for approval, promptly transmit the proposed order to the court together with a summary of any responses of the other parties or a statement that no responses were received.</w:t>
      </w:r>
    </w:p>
    <w:p w:rsidR="003B1D59" w:rsidRPr="00511329" w:rsidRDefault="003B1D59" w:rsidP="003B1D59">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(b) amended effective January 1, 2007; previously amended effective July 1, 2000.)</w:t>
      </w:r>
    </w:p>
    <w:p w:rsidR="003B1D59" w:rsidRPr="00511329" w:rsidRDefault="003B1D59" w:rsidP="003B1D59">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(c) Submission of proposed order by electronic means</w:t>
      </w:r>
    </w:p>
    <w:p w:rsidR="003B1D59" w:rsidRPr="00511329" w:rsidRDefault="003B1D59" w:rsidP="003B1D59">
      <w:pPr>
        <w:pStyle w:val="subdivtext"/>
        <w:ind w:left="340"/>
        <w:rPr>
          <w:rFonts w:ascii="Arial" w:hAnsi="Arial" w:cs="Arial"/>
          <w:color w:val="000000"/>
          <w:sz w:val="20"/>
          <w:szCs w:val="20"/>
        </w:rPr>
      </w:pPr>
      <w:r w:rsidRPr="00511329">
        <w:rPr>
          <w:rFonts w:ascii="Arial" w:hAnsi="Arial" w:cs="Arial"/>
          <w:color w:val="000000"/>
          <w:sz w:val="20"/>
          <w:szCs w:val="20"/>
        </w:rPr>
        <w:t>If a proposed order is submitted to the court electronically in a case in which the parties are electronically filing documents under rules 2.250-2.261, two versions of the proposed order must be submitted:</w:t>
      </w:r>
    </w:p>
    <w:p w:rsidR="003B1D59" w:rsidRPr="00511329" w:rsidRDefault="003B1D59" w:rsidP="003B1D59">
      <w:pPr>
        <w:pStyle w:val="paragraphlist"/>
        <w:ind w:left="900" w:hanging="400"/>
        <w:rPr>
          <w:rFonts w:ascii="Arial" w:hAnsi="Arial" w:cs="Arial"/>
          <w:color w:val="000000"/>
          <w:sz w:val="20"/>
          <w:szCs w:val="20"/>
        </w:rPr>
      </w:pPr>
      <w:r w:rsidRPr="00511329">
        <w:rPr>
          <w:rFonts w:ascii="Arial" w:hAnsi="Arial" w:cs="Arial"/>
          <w:color w:val="000000"/>
          <w:sz w:val="20"/>
          <w:szCs w:val="20"/>
        </w:rPr>
        <w:t>(1</w:t>
      </w:r>
      <w:proofErr w:type="gramStart"/>
      <w:r w:rsidRPr="00511329">
        <w:rPr>
          <w:rFonts w:ascii="Arial" w:hAnsi="Arial" w:cs="Arial"/>
          <w:color w:val="000000"/>
          <w:sz w:val="20"/>
          <w:szCs w:val="20"/>
        </w:rPr>
        <w:t>)</w:t>
      </w:r>
      <w:proofErr w:type="gramEnd"/>
      <w:r w:rsidR="0035127A" w:rsidRPr="00695743">
        <w:rPr>
          <w:rFonts w:ascii="Arial" w:hAnsi="Arial" w:cs="Arial"/>
          <w:color w:val="000000"/>
          <w:sz w:val="20"/>
          <w:szCs w:val="20"/>
        </w:rPr>
        <w:pict>
          <v:shape id="_x0000_i1033" type="#_x0000_t75" alt="" style="width:6.15pt;height:.7pt">
            <v:imagedata r:id="rId9" r:href="rId19"/>
          </v:shape>
        </w:pict>
      </w:r>
      <w:r w:rsidRPr="00511329">
        <w:rPr>
          <w:rFonts w:ascii="Arial" w:hAnsi="Arial" w:cs="Arial"/>
          <w:color w:val="000000"/>
          <w:sz w:val="20"/>
          <w:szCs w:val="20"/>
        </w:rPr>
        <w:t>A version of the proposed order must be attached to a completed</w:t>
      </w:r>
      <w:r w:rsidRPr="00511329">
        <w:rPr>
          <w:rStyle w:val="apple-converted-space"/>
          <w:rFonts w:ascii="Arial" w:hAnsi="Arial" w:cs="Arial"/>
          <w:color w:val="000000"/>
          <w:sz w:val="20"/>
          <w:szCs w:val="20"/>
        </w:rPr>
        <w:t> </w:t>
      </w:r>
      <w:r w:rsidRPr="00511329">
        <w:rPr>
          <w:rStyle w:val="Emphasis"/>
          <w:rFonts w:ascii="Arial" w:hAnsi="Arial" w:cs="Arial"/>
          <w:color w:val="000000"/>
          <w:sz w:val="20"/>
          <w:szCs w:val="20"/>
        </w:rPr>
        <w:t>Proposed Order (Cover Sheet)</w:t>
      </w:r>
      <w:r w:rsidRPr="00511329">
        <w:rPr>
          <w:rStyle w:val="apple-converted-space"/>
          <w:rFonts w:ascii="Arial" w:hAnsi="Arial" w:cs="Arial"/>
          <w:i/>
          <w:iCs/>
          <w:color w:val="000000"/>
          <w:sz w:val="20"/>
          <w:szCs w:val="20"/>
        </w:rPr>
        <w:t> </w:t>
      </w:r>
      <w:r w:rsidRPr="00511329">
        <w:rPr>
          <w:rFonts w:ascii="Arial" w:hAnsi="Arial" w:cs="Arial"/>
          <w:color w:val="000000"/>
          <w:sz w:val="20"/>
          <w:szCs w:val="20"/>
        </w:rPr>
        <w:t>(form EFS-020), and the combined document in Portable Document Format (PDF) must be filed electronically; and</w:t>
      </w:r>
    </w:p>
    <w:p w:rsidR="003B1D59" w:rsidRPr="00511329" w:rsidRDefault="003B1D59" w:rsidP="003B1D59">
      <w:pPr>
        <w:pStyle w:val="paragraphlist"/>
        <w:ind w:left="900" w:hanging="400"/>
        <w:rPr>
          <w:rFonts w:ascii="Arial" w:hAnsi="Arial" w:cs="Arial"/>
          <w:color w:val="000000"/>
          <w:sz w:val="20"/>
          <w:szCs w:val="20"/>
        </w:rPr>
      </w:pPr>
      <w:r w:rsidRPr="00511329">
        <w:rPr>
          <w:rFonts w:ascii="Arial" w:hAnsi="Arial" w:cs="Arial"/>
          <w:color w:val="000000"/>
          <w:sz w:val="20"/>
          <w:szCs w:val="20"/>
        </w:rPr>
        <w:t>(2</w:t>
      </w:r>
      <w:proofErr w:type="gramStart"/>
      <w:r w:rsidRPr="00511329">
        <w:rPr>
          <w:rFonts w:ascii="Arial" w:hAnsi="Arial" w:cs="Arial"/>
          <w:color w:val="000000"/>
          <w:sz w:val="20"/>
          <w:szCs w:val="20"/>
        </w:rPr>
        <w:t>)</w:t>
      </w:r>
      <w:proofErr w:type="gramEnd"/>
      <w:r w:rsidR="0035127A" w:rsidRPr="00695743">
        <w:rPr>
          <w:rFonts w:ascii="Arial" w:hAnsi="Arial" w:cs="Arial"/>
          <w:color w:val="000000"/>
          <w:sz w:val="20"/>
          <w:szCs w:val="20"/>
        </w:rPr>
        <w:pict>
          <v:shape id="_x0000_i1034" type="#_x0000_t75" alt="" style="width:6.15pt;height:.7pt">
            <v:imagedata r:id="rId9" r:href="rId20"/>
          </v:shape>
        </w:pict>
      </w:r>
      <w:r w:rsidRPr="00511329">
        <w:rPr>
          <w:rFonts w:ascii="Arial" w:hAnsi="Arial" w:cs="Arial"/>
          <w:color w:val="000000"/>
          <w:sz w:val="20"/>
          <w:szCs w:val="20"/>
        </w:rPr>
        <w:t>A version of the proposed order in an editable word-processing format must also be sent electronically to the court, with a copy of the e-mail and proposed order also being sent to all parties in the action.</w:t>
      </w:r>
    </w:p>
    <w:p w:rsidR="003B1D59" w:rsidRPr="00511329" w:rsidRDefault="003B1D59" w:rsidP="003B1D59">
      <w:pPr>
        <w:pStyle w:val="subdivtext"/>
        <w:ind w:left="340"/>
        <w:rPr>
          <w:rFonts w:ascii="Arial" w:hAnsi="Arial" w:cs="Arial"/>
          <w:color w:val="000000"/>
          <w:sz w:val="20"/>
          <w:szCs w:val="20"/>
        </w:rPr>
      </w:pPr>
      <w:r w:rsidRPr="00511329">
        <w:rPr>
          <w:rFonts w:ascii="Arial" w:hAnsi="Arial" w:cs="Arial"/>
          <w:color w:val="000000"/>
          <w:sz w:val="20"/>
          <w:szCs w:val="20"/>
        </w:rPr>
        <w:t>Each court that provides for electronic filing must provide an electronic address or addresses to which the editable versions of proposed orders are to be sent and must specify any particular requirements regarding the editable word-processing format for proposed orders.</w:t>
      </w:r>
    </w:p>
    <w:p w:rsidR="003B1D59" w:rsidRPr="00511329" w:rsidRDefault="003B1D59" w:rsidP="003B1D59">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(c) adopted effective January 1, 2011.)</w:t>
      </w:r>
    </w:p>
    <w:p w:rsidR="003B1D59" w:rsidRPr="00511329" w:rsidRDefault="003B1D59" w:rsidP="003B1D59">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(d)</w:t>
      </w:r>
      <w:r w:rsidRPr="00511329">
        <w:rPr>
          <w:rStyle w:val="Emphasis"/>
          <w:rFonts w:ascii="Arial" w:hAnsi="Arial" w:cs="Arial"/>
          <w:b/>
          <w:bCs/>
          <w:color w:val="000000"/>
          <w:sz w:val="20"/>
          <w:szCs w:val="20"/>
        </w:rPr>
        <w:t xml:space="preserve"> </w:t>
      </w:r>
      <w:r w:rsidRPr="00511329">
        <w:rPr>
          <w:rStyle w:val="Strong"/>
          <w:rFonts w:ascii="Arial" w:hAnsi="Arial" w:cs="Arial"/>
          <w:color w:val="000000"/>
          <w:sz w:val="20"/>
          <w:szCs w:val="20"/>
        </w:rPr>
        <w:t>Failure of prevailing party to prepare proposed order</w:t>
      </w:r>
    </w:p>
    <w:p w:rsidR="003B1D59" w:rsidRPr="00511329" w:rsidRDefault="003B1D59" w:rsidP="003B1D59">
      <w:pPr>
        <w:pStyle w:val="subdivtext"/>
        <w:ind w:left="340"/>
        <w:rPr>
          <w:rFonts w:ascii="Arial" w:hAnsi="Arial" w:cs="Arial"/>
          <w:color w:val="000000"/>
          <w:sz w:val="20"/>
          <w:szCs w:val="20"/>
        </w:rPr>
      </w:pPr>
      <w:r w:rsidRPr="00511329">
        <w:rPr>
          <w:rFonts w:ascii="Arial" w:hAnsi="Arial" w:cs="Arial"/>
          <w:color w:val="000000"/>
          <w:sz w:val="20"/>
          <w:szCs w:val="20"/>
        </w:rPr>
        <w:t>If the prevailing party fails to prepare and submit a proposed order as required by (a) and (b) above, any other party may do so.</w:t>
      </w:r>
    </w:p>
    <w:p w:rsidR="003B1D59" w:rsidRPr="00511329" w:rsidRDefault="003B1D59" w:rsidP="003B1D59">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(d) amended and </w:t>
      </w:r>
      <w:proofErr w:type="spellStart"/>
      <w:r w:rsidRPr="00511329">
        <w:rPr>
          <w:rFonts w:ascii="Arial" w:hAnsi="Arial" w:cs="Arial"/>
          <w:i/>
          <w:iCs/>
          <w:color w:val="FF0000"/>
          <w:sz w:val="16"/>
          <w:szCs w:val="16"/>
        </w:rPr>
        <w:t>relettered</w:t>
      </w:r>
      <w:proofErr w:type="spellEnd"/>
      <w:r w:rsidRPr="00511329">
        <w:rPr>
          <w:rFonts w:ascii="Arial" w:hAnsi="Arial" w:cs="Arial"/>
          <w:i/>
          <w:iCs/>
          <w:color w:val="FF0000"/>
          <w:sz w:val="16"/>
          <w:szCs w:val="16"/>
        </w:rPr>
        <w:t xml:space="preserve"> effective January 1, 2011; adopted as </w:t>
      </w:r>
      <w:proofErr w:type="spellStart"/>
      <w:proofErr w:type="gramStart"/>
      <w:r w:rsidRPr="00511329">
        <w:rPr>
          <w:rFonts w:ascii="Arial" w:hAnsi="Arial" w:cs="Arial"/>
          <w:i/>
          <w:iCs/>
          <w:color w:val="FF0000"/>
          <w:sz w:val="16"/>
          <w:szCs w:val="16"/>
        </w:rPr>
        <w:t>subd</w:t>
      </w:r>
      <w:proofErr w:type="spellEnd"/>
      <w:proofErr w:type="gramEnd"/>
      <w:r w:rsidRPr="00511329">
        <w:rPr>
          <w:rFonts w:ascii="Arial" w:hAnsi="Arial" w:cs="Arial"/>
          <w:i/>
          <w:iCs/>
          <w:color w:val="FF0000"/>
          <w:sz w:val="16"/>
          <w:szCs w:val="16"/>
        </w:rPr>
        <w:t xml:space="preserve"> (c); previously amended effective July 1, 2000.)</w:t>
      </w:r>
    </w:p>
    <w:p w:rsidR="003B1D59" w:rsidRPr="00511329" w:rsidRDefault="003B1D59" w:rsidP="003B1D59">
      <w:pPr>
        <w:pStyle w:val="subdivheading"/>
        <w:ind w:left="300" w:hanging="200"/>
        <w:rPr>
          <w:rFonts w:ascii="Arial" w:hAnsi="Arial" w:cs="Arial"/>
          <w:color w:val="000000"/>
          <w:sz w:val="20"/>
          <w:szCs w:val="20"/>
        </w:rPr>
      </w:pPr>
      <w:r w:rsidRPr="00511329">
        <w:rPr>
          <w:rStyle w:val="Strong"/>
          <w:rFonts w:ascii="Arial" w:hAnsi="Arial" w:cs="Arial"/>
          <w:color w:val="000000"/>
          <w:sz w:val="20"/>
          <w:szCs w:val="20"/>
        </w:rPr>
        <w:t>(e)</w:t>
      </w:r>
      <w:r w:rsidRPr="00511329">
        <w:rPr>
          <w:rStyle w:val="Emphasis"/>
          <w:rFonts w:ascii="Arial" w:hAnsi="Arial" w:cs="Arial"/>
          <w:b/>
          <w:bCs/>
          <w:color w:val="000000"/>
          <w:sz w:val="20"/>
          <w:szCs w:val="20"/>
        </w:rPr>
        <w:t xml:space="preserve"> </w:t>
      </w:r>
      <w:r w:rsidRPr="00511329">
        <w:rPr>
          <w:rStyle w:val="Strong"/>
          <w:rFonts w:ascii="Arial" w:hAnsi="Arial" w:cs="Arial"/>
          <w:color w:val="000000"/>
          <w:sz w:val="20"/>
          <w:szCs w:val="20"/>
        </w:rPr>
        <w:t>Motion unopposed</w:t>
      </w:r>
    </w:p>
    <w:p w:rsidR="003B1D59" w:rsidRPr="00511329" w:rsidRDefault="003B1D59" w:rsidP="003B1D59">
      <w:pPr>
        <w:pStyle w:val="subdivtext"/>
        <w:ind w:left="340"/>
        <w:rPr>
          <w:rFonts w:ascii="Arial" w:hAnsi="Arial" w:cs="Arial"/>
          <w:color w:val="000000"/>
          <w:sz w:val="20"/>
          <w:szCs w:val="20"/>
        </w:rPr>
      </w:pPr>
      <w:r w:rsidRPr="00511329">
        <w:rPr>
          <w:rFonts w:ascii="Arial" w:hAnsi="Arial" w:cs="Arial"/>
          <w:color w:val="000000"/>
          <w:sz w:val="20"/>
          <w:szCs w:val="20"/>
        </w:rPr>
        <w:lastRenderedPageBreak/>
        <w:t>This rule does not apply if the motion was unopposed and a proposed order was submitted with the moving papers, unless otherwise ordered by the court.</w:t>
      </w:r>
    </w:p>
    <w:p w:rsidR="003B1D59" w:rsidRPr="00511329" w:rsidRDefault="003B1D59" w:rsidP="003B1D59">
      <w:pPr>
        <w:pStyle w:val="subdhist"/>
        <w:ind w:left="340"/>
        <w:rPr>
          <w:rFonts w:ascii="Arial" w:hAnsi="Arial" w:cs="Arial"/>
          <w:i/>
          <w:iCs/>
          <w:color w:val="FF0000"/>
          <w:sz w:val="16"/>
          <w:szCs w:val="16"/>
        </w:rPr>
      </w:pPr>
      <w:r w:rsidRPr="00511329">
        <w:rPr>
          <w:rFonts w:ascii="Arial" w:hAnsi="Arial" w:cs="Arial"/>
          <w:i/>
          <w:iCs/>
          <w:color w:val="FF0000"/>
          <w:sz w:val="16"/>
          <w:szCs w:val="16"/>
        </w:rPr>
        <w:t>(</w:t>
      </w:r>
      <w:proofErr w:type="spellStart"/>
      <w:r w:rsidRPr="00511329">
        <w:rPr>
          <w:rFonts w:ascii="Arial" w:hAnsi="Arial" w:cs="Arial"/>
          <w:i/>
          <w:iCs/>
          <w:color w:val="FF0000"/>
          <w:sz w:val="16"/>
          <w:szCs w:val="16"/>
        </w:rPr>
        <w:t>Subd</w:t>
      </w:r>
      <w:proofErr w:type="spellEnd"/>
      <w:r w:rsidRPr="00511329">
        <w:rPr>
          <w:rFonts w:ascii="Arial" w:hAnsi="Arial" w:cs="Arial"/>
          <w:i/>
          <w:iCs/>
          <w:color w:val="FF0000"/>
          <w:sz w:val="16"/>
          <w:szCs w:val="16"/>
        </w:rPr>
        <w:t xml:space="preserve"> (e) </w:t>
      </w:r>
      <w:proofErr w:type="spellStart"/>
      <w:r w:rsidRPr="00511329">
        <w:rPr>
          <w:rFonts w:ascii="Arial" w:hAnsi="Arial" w:cs="Arial"/>
          <w:i/>
          <w:iCs/>
          <w:color w:val="FF0000"/>
          <w:sz w:val="16"/>
          <w:szCs w:val="16"/>
        </w:rPr>
        <w:t>relettered</w:t>
      </w:r>
      <w:proofErr w:type="spellEnd"/>
      <w:r w:rsidRPr="00511329">
        <w:rPr>
          <w:rFonts w:ascii="Arial" w:hAnsi="Arial" w:cs="Arial"/>
          <w:i/>
          <w:iCs/>
          <w:color w:val="FF0000"/>
          <w:sz w:val="16"/>
          <w:szCs w:val="16"/>
        </w:rPr>
        <w:t xml:space="preserve"> effective January 1, 2011; adopted as </w:t>
      </w:r>
      <w:proofErr w:type="spellStart"/>
      <w:proofErr w:type="gramStart"/>
      <w:r w:rsidRPr="00511329">
        <w:rPr>
          <w:rFonts w:ascii="Arial" w:hAnsi="Arial" w:cs="Arial"/>
          <w:i/>
          <w:iCs/>
          <w:color w:val="FF0000"/>
          <w:sz w:val="16"/>
          <w:szCs w:val="16"/>
        </w:rPr>
        <w:t>subd</w:t>
      </w:r>
      <w:proofErr w:type="spellEnd"/>
      <w:proofErr w:type="gramEnd"/>
      <w:r w:rsidRPr="00511329">
        <w:rPr>
          <w:rFonts w:ascii="Arial" w:hAnsi="Arial" w:cs="Arial"/>
          <w:i/>
          <w:iCs/>
          <w:color w:val="FF0000"/>
          <w:sz w:val="16"/>
          <w:szCs w:val="16"/>
        </w:rPr>
        <w:t xml:space="preserve"> (d) effective July 1, 2000; previously amended effective January 1, 2007.)</w:t>
      </w:r>
    </w:p>
    <w:p w:rsidR="003B1D59" w:rsidRPr="00511329" w:rsidRDefault="003B1D59" w:rsidP="003B1D59">
      <w:pPr>
        <w:pStyle w:val="rulehist"/>
        <w:rPr>
          <w:rFonts w:ascii="Arial" w:hAnsi="Arial" w:cs="Arial"/>
          <w:i/>
          <w:iCs/>
          <w:color w:val="FF0000"/>
          <w:sz w:val="16"/>
          <w:szCs w:val="16"/>
        </w:rPr>
      </w:pPr>
      <w:r w:rsidRPr="00511329">
        <w:rPr>
          <w:rFonts w:ascii="Arial" w:hAnsi="Arial" w:cs="Arial"/>
          <w:i/>
          <w:iCs/>
          <w:color w:val="FF0000"/>
          <w:sz w:val="16"/>
          <w:szCs w:val="16"/>
        </w:rPr>
        <w:t>Rule 3.1312 amended effective January 1, 2011; adopted as rule 391 effective July 1, 1992; previously amended effective July 1, 2000; previously amended and renumbered effective January 1, 2007.</w:t>
      </w:r>
    </w:p>
    <w:p w:rsidR="00C93276" w:rsidRPr="005F25B4" w:rsidRDefault="00C93276" w:rsidP="003B1D59">
      <w:pPr>
        <w:tabs>
          <w:tab w:val="left" w:pos="8820"/>
        </w:tabs>
        <w:spacing w:line="240" w:lineRule="auto"/>
        <w:rPr>
          <w:rFonts w:ascii="Times New Roman" w:hAnsi="Times New Roman"/>
          <w:sz w:val="24"/>
          <w:szCs w:val="24"/>
        </w:rPr>
      </w:pPr>
    </w:p>
    <w:sectPr w:rsidR="00C93276" w:rsidRPr="005F25B4" w:rsidSect="004264B4">
      <w:headerReference w:type="default" r:id="rId21"/>
      <w:footerReference w:type="default" r:id="rId22"/>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E2B" w:rsidRDefault="001B0E2B">
      <w:pPr>
        <w:spacing w:line="240" w:lineRule="auto"/>
      </w:pPr>
      <w:r>
        <w:separator/>
      </w:r>
    </w:p>
  </w:endnote>
  <w:endnote w:type="continuationSeparator" w:id="0">
    <w:p w:rsidR="001B0E2B" w:rsidRDefault="001B0E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683" w:rsidRDefault="00F76052" w:rsidP="00312C88">
    <w:pPr>
      <w:pStyle w:val="Footer"/>
      <w:jc w:val="center"/>
    </w:pPr>
    <w:r>
      <w:t>EX PARTE APPLIC FOR ORDER SHORTENING TIME</w:t>
    </w:r>
    <w:r w:rsidR="00DD6683">
      <w:t xml:space="preserve"> - </w:t>
    </w:r>
    <w:fldSimple w:instr=" PAGE  \* MERGEFORMAT ">
      <w:r w:rsidR="000E0EF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E2B" w:rsidRDefault="001B0E2B">
      <w:pPr>
        <w:spacing w:line="240" w:lineRule="auto"/>
      </w:pPr>
      <w:r>
        <w:separator/>
      </w:r>
    </w:p>
  </w:footnote>
  <w:footnote w:type="continuationSeparator" w:id="0">
    <w:p w:rsidR="001B0E2B" w:rsidRDefault="001B0E2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683" w:rsidRDefault="00695743">
    <w:pPr>
      <w:pStyle w:val="Header"/>
    </w:pPr>
    <w:r>
      <w:rPr>
        <w:noProof/>
      </w:rPr>
      <w:pict>
        <v:shapetype id="_x0000_t202" coordsize="21600,21600" o:spt="202" path="m,l,21600r21600,l21600,xe">
          <v:stroke joinstyle="miter"/>
          <v:path gradientshapeok="t" o:connecttype="rect"/>
        </v:shapetype>
        <v:shape id="LineNumbers" o:spid="_x0000_s2052" type="#_x0000_t202" style="position:absolute;margin-left:-50.4pt;margin-top:0;width:36pt;height:9in;z-index:4;mso-wrap-style:tight;mso-position-horizontal-relative:margin;mso-position-vertical-relative:margin" stroked="f">
          <v:textbox style="mso-rotate-with-shape:t" inset="0,0,0,0">
            <w:txbxContent>
              <w:p w:rsidR="00DD6683" w:rsidRDefault="00DD6683" w:rsidP="00312C88">
                <w:pPr>
                  <w:jc w:val="right"/>
                </w:pPr>
                <w:r>
                  <w:t>1</w:t>
                </w:r>
              </w:p>
              <w:p w:rsidR="00DD6683" w:rsidRDefault="00DD6683" w:rsidP="00312C88">
                <w:pPr>
                  <w:jc w:val="right"/>
                </w:pPr>
                <w:r>
                  <w:t>2</w:t>
                </w:r>
              </w:p>
              <w:p w:rsidR="00DD6683" w:rsidRDefault="00DD6683" w:rsidP="00312C88">
                <w:pPr>
                  <w:jc w:val="right"/>
                </w:pPr>
                <w:r>
                  <w:t>3</w:t>
                </w:r>
              </w:p>
              <w:p w:rsidR="00DD6683" w:rsidRDefault="00DD6683" w:rsidP="00312C88">
                <w:pPr>
                  <w:jc w:val="right"/>
                </w:pPr>
                <w:r>
                  <w:t>4</w:t>
                </w:r>
              </w:p>
              <w:p w:rsidR="00DD6683" w:rsidRDefault="00DD6683" w:rsidP="00312C88">
                <w:pPr>
                  <w:jc w:val="right"/>
                </w:pPr>
                <w:r>
                  <w:t>5</w:t>
                </w:r>
              </w:p>
              <w:p w:rsidR="00DD6683" w:rsidRDefault="00DD6683" w:rsidP="00312C88">
                <w:pPr>
                  <w:jc w:val="right"/>
                </w:pPr>
                <w:r>
                  <w:t>6</w:t>
                </w:r>
              </w:p>
              <w:p w:rsidR="00DD6683" w:rsidRDefault="00DD6683" w:rsidP="00312C88">
                <w:pPr>
                  <w:jc w:val="right"/>
                </w:pPr>
                <w:r>
                  <w:t>7</w:t>
                </w:r>
              </w:p>
              <w:p w:rsidR="00DD6683" w:rsidRDefault="00DD6683" w:rsidP="00312C88">
                <w:pPr>
                  <w:jc w:val="right"/>
                </w:pPr>
                <w:r>
                  <w:t>8</w:t>
                </w:r>
              </w:p>
              <w:p w:rsidR="00DD6683" w:rsidRDefault="00DD6683" w:rsidP="00312C88">
                <w:pPr>
                  <w:jc w:val="right"/>
                </w:pPr>
                <w:r>
                  <w:t>9</w:t>
                </w:r>
              </w:p>
              <w:p w:rsidR="00DD6683" w:rsidRDefault="00DD6683" w:rsidP="00312C88">
                <w:pPr>
                  <w:jc w:val="right"/>
                </w:pPr>
                <w:r>
                  <w:t>10</w:t>
                </w:r>
              </w:p>
              <w:p w:rsidR="00DD6683" w:rsidRDefault="00DD6683" w:rsidP="00312C88">
                <w:pPr>
                  <w:jc w:val="right"/>
                </w:pPr>
                <w:r>
                  <w:t>11</w:t>
                </w:r>
              </w:p>
              <w:p w:rsidR="00DD6683" w:rsidRDefault="00DD6683" w:rsidP="00312C88">
                <w:pPr>
                  <w:jc w:val="right"/>
                </w:pPr>
                <w:r>
                  <w:t>12</w:t>
                </w:r>
              </w:p>
              <w:p w:rsidR="00DD6683" w:rsidRDefault="00DD6683" w:rsidP="00312C88">
                <w:pPr>
                  <w:jc w:val="right"/>
                </w:pPr>
                <w:r>
                  <w:t>13</w:t>
                </w:r>
              </w:p>
              <w:p w:rsidR="00DD6683" w:rsidRDefault="00DD6683" w:rsidP="00312C88">
                <w:pPr>
                  <w:jc w:val="right"/>
                </w:pPr>
                <w:r>
                  <w:t>14</w:t>
                </w:r>
              </w:p>
              <w:p w:rsidR="00DD6683" w:rsidRDefault="00DD6683" w:rsidP="00312C88">
                <w:pPr>
                  <w:jc w:val="right"/>
                </w:pPr>
                <w:r>
                  <w:t>15</w:t>
                </w:r>
              </w:p>
              <w:p w:rsidR="00DD6683" w:rsidRDefault="00DD6683" w:rsidP="00312C88">
                <w:pPr>
                  <w:jc w:val="right"/>
                </w:pPr>
                <w:r>
                  <w:t>16</w:t>
                </w:r>
              </w:p>
              <w:p w:rsidR="00DD6683" w:rsidRDefault="00DD6683" w:rsidP="00312C88">
                <w:pPr>
                  <w:jc w:val="right"/>
                </w:pPr>
                <w:r>
                  <w:t>17</w:t>
                </w:r>
              </w:p>
              <w:p w:rsidR="00DD6683" w:rsidRDefault="00DD6683" w:rsidP="00312C88">
                <w:pPr>
                  <w:jc w:val="right"/>
                </w:pPr>
                <w:r>
                  <w:t>18</w:t>
                </w:r>
              </w:p>
              <w:p w:rsidR="00DD6683" w:rsidRDefault="00DD6683" w:rsidP="00312C88">
                <w:pPr>
                  <w:jc w:val="right"/>
                </w:pPr>
                <w:r>
                  <w:t>19</w:t>
                </w:r>
              </w:p>
              <w:p w:rsidR="00DD6683" w:rsidRDefault="00DD6683" w:rsidP="00312C88">
                <w:pPr>
                  <w:jc w:val="right"/>
                </w:pPr>
                <w:r>
                  <w:t>20</w:t>
                </w:r>
              </w:p>
              <w:p w:rsidR="00DD6683" w:rsidRDefault="00DD6683" w:rsidP="00312C88">
                <w:pPr>
                  <w:jc w:val="right"/>
                </w:pPr>
                <w:r>
                  <w:t>21</w:t>
                </w:r>
              </w:p>
              <w:p w:rsidR="00DD6683" w:rsidRDefault="00DD6683" w:rsidP="00312C88">
                <w:pPr>
                  <w:jc w:val="right"/>
                </w:pPr>
                <w:r>
                  <w:t>22</w:t>
                </w:r>
              </w:p>
              <w:p w:rsidR="00DD6683" w:rsidRDefault="00DD6683" w:rsidP="00312C88">
                <w:pPr>
                  <w:jc w:val="right"/>
                </w:pPr>
                <w:r>
                  <w:t>23</w:t>
                </w:r>
              </w:p>
              <w:p w:rsidR="00DD6683" w:rsidRDefault="00DD6683" w:rsidP="00312C88">
                <w:pPr>
                  <w:jc w:val="right"/>
                </w:pPr>
                <w:r>
                  <w:t>24</w:t>
                </w:r>
              </w:p>
              <w:p w:rsidR="00DD6683" w:rsidRDefault="00DD6683" w:rsidP="00312C88">
                <w:pPr>
                  <w:jc w:val="right"/>
                </w:pPr>
                <w:r>
                  <w:t>25</w:t>
                </w:r>
              </w:p>
              <w:p w:rsidR="00DD6683" w:rsidRDefault="00DD6683" w:rsidP="00312C88">
                <w:pPr>
                  <w:jc w:val="right"/>
                </w:pPr>
                <w:r>
                  <w:t>26</w:t>
                </w:r>
              </w:p>
              <w:p w:rsidR="00DD6683" w:rsidRDefault="00DD6683" w:rsidP="00312C88">
                <w:pPr>
                  <w:jc w:val="right"/>
                </w:pPr>
                <w:r>
                  <w:t>27</w:t>
                </w:r>
              </w:p>
              <w:p w:rsidR="00DD6683" w:rsidRDefault="00DD6683" w:rsidP="00312C88">
                <w:pPr>
                  <w:jc w:val="right"/>
                </w:pPr>
                <w:r>
                  <w:t>28</w:t>
                </w:r>
              </w:p>
              <w:p w:rsidR="00DD6683" w:rsidRDefault="00DD6683" w:rsidP="00312C88">
                <w:pPr>
                  <w:jc w:val="right"/>
                </w:pPr>
              </w:p>
            </w:txbxContent>
          </v:textbox>
          <w10:wrap anchorx="margin" anchory="margin"/>
        </v:shape>
      </w:pict>
    </w:r>
    <w:r>
      <w:rPr>
        <w:noProof/>
      </w:rPr>
      <w:pict>
        <v:line id="RightBorder" o:spid="_x0000_s2051" style="position:absolute;z-index:3;mso-position-horizontal-relative:margin;mso-position-vertical-relative:page" from="468pt,0" to="468pt,11in">
          <w10:wrap anchorx="margin" anchory="page"/>
        </v:line>
      </w:pict>
    </w:r>
    <w:r>
      <w:rPr>
        <w:noProof/>
      </w:rPr>
      <w:pict>
        <v:line id="LeftBorder2" o:spid="_x0000_s2050" style="position:absolute;z-index:2;mso-position-horizontal-relative:margin;mso-position-vertical-relative:page" from="-7.2pt,0" to="-7.2pt,11in">
          <w10:wrap anchorx="margin" anchory="page"/>
        </v:line>
      </w:pict>
    </w:r>
    <w:r>
      <w:rPr>
        <w:noProof/>
      </w:rPr>
      <w:pict>
        <v:line id="LeftBorder1" o:spid="_x0000_s2049" style="position:absolute;z-index:1;mso-position-horizontal-relative:margin;mso-position-vertical-relative:page" from="-3.6pt,0" to="-3.6pt,11in">
          <w10:wrap anchorx="margin" anchory="page"/>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attachedTemplate r:id="rId1"/>
  <w:stylePaneFormatFilter w:val="3F01"/>
  <w:doNotTrackMoves/>
  <w:defaultTabStop w:val="720"/>
  <w:drawingGridHorizontalSpacing w:val="90"/>
  <w:drawingGridVerticalSpacing w:val="187"/>
  <w:displayHorizontalDrawingGridEvery w:val="2"/>
  <w:noPunctuationKerning/>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noExtraLineSpacing/>
    <w:suppressBottomSpacing/>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2549CA"/>
    <w:rsid w:val="000011AA"/>
    <w:rsid w:val="00031DBB"/>
    <w:rsid w:val="00067E6D"/>
    <w:rsid w:val="000957F4"/>
    <w:rsid w:val="000E0EF0"/>
    <w:rsid w:val="000E6056"/>
    <w:rsid w:val="000F5B95"/>
    <w:rsid w:val="0010183D"/>
    <w:rsid w:val="00106455"/>
    <w:rsid w:val="001507D1"/>
    <w:rsid w:val="0017323A"/>
    <w:rsid w:val="00183927"/>
    <w:rsid w:val="001B0E2B"/>
    <w:rsid w:val="001B575A"/>
    <w:rsid w:val="00200DC6"/>
    <w:rsid w:val="0020586C"/>
    <w:rsid w:val="002504A6"/>
    <w:rsid w:val="002549CA"/>
    <w:rsid w:val="00260F44"/>
    <w:rsid w:val="002757A7"/>
    <w:rsid w:val="00284917"/>
    <w:rsid w:val="002906A9"/>
    <w:rsid w:val="002A57CC"/>
    <w:rsid w:val="002B4618"/>
    <w:rsid w:val="00311F18"/>
    <w:rsid w:val="00312C88"/>
    <w:rsid w:val="00345389"/>
    <w:rsid w:val="0035127A"/>
    <w:rsid w:val="003610CA"/>
    <w:rsid w:val="00377BF8"/>
    <w:rsid w:val="003A2CC0"/>
    <w:rsid w:val="003B1D59"/>
    <w:rsid w:val="003D1D80"/>
    <w:rsid w:val="003D2221"/>
    <w:rsid w:val="003D4A10"/>
    <w:rsid w:val="004264B4"/>
    <w:rsid w:val="00446B7A"/>
    <w:rsid w:val="00450D21"/>
    <w:rsid w:val="00451613"/>
    <w:rsid w:val="0048289E"/>
    <w:rsid w:val="004A2B49"/>
    <w:rsid w:val="004A5443"/>
    <w:rsid w:val="004F1956"/>
    <w:rsid w:val="004F7C54"/>
    <w:rsid w:val="00511329"/>
    <w:rsid w:val="0051725E"/>
    <w:rsid w:val="00524B47"/>
    <w:rsid w:val="00526BBF"/>
    <w:rsid w:val="005631F3"/>
    <w:rsid w:val="005964D4"/>
    <w:rsid w:val="005E0727"/>
    <w:rsid w:val="005F25B4"/>
    <w:rsid w:val="00620996"/>
    <w:rsid w:val="00665C04"/>
    <w:rsid w:val="006809B7"/>
    <w:rsid w:val="00695743"/>
    <w:rsid w:val="006C1046"/>
    <w:rsid w:val="006C3628"/>
    <w:rsid w:val="006C7478"/>
    <w:rsid w:val="006D3BD4"/>
    <w:rsid w:val="006E2239"/>
    <w:rsid w:val="007060E3"/>
    <w:rsid w:val="00713EB1"/>
    <w:rsid w:val="00730B1C"/>
    <w:rsid w:val="0073102D"/>
    <w:rsid w:val="00752C25"/>
    <w:rsid w:val="008537D1"/>
    <w:rsid w:val="008551C5"/>
    <w:rsid w:val="00862191"/>
    <w:rsid w:val="00864127"/>
    <w:rsid w:val="00865A4E"/>
    <w:rsid w:val="008823F2"/>
    <w:rsid w:val="00885788"/>
    <w:rsid w:val="008F4566"/>
    <w:rsid w:val="00934807"/>
    <w:rsid w:val="0094633D"/>
    <w:rsid w:val="0095377D"/>
    <w:rsid w:val="00975734"/>
    <w:rsid w:val="009851E8"/>
    <w:rsid w:val="00990E53"/>
    <w:rsid w:val="00994D4B"/>
    <w:rsid w:val="009C3E62"/>
    <w:rsid w:val="009C4255"/>
    <w:rsid w:val="00A1584F"/>
    <w:rsid w:val="00A536BF"/>
    <w:rsid w:val="00A548B5"/>
    <w:rsid w:val="00A66EE7"/>
    <w:rsid w:val="00A80679"/>
    <w:rsid w:val="00AA072F"/>
    <w:rsid w:val="00AB33A1"/>
    <w:rsid w:val="00AD555D"/>
    <w:rsid w:val="00AD6367"/>
    <w:rsid w:val="00AE2E75"/>
    <w:rsid w:val="00AF04F7"/>
    <w:rsid w:val="00B55470"/>
    <w:rsid w:val="00B63E6F"/>
    <w:rsid w:val="00B7140C"/>
    <w:rsid w:val="00B74856"/>
    <w:rsid w:val="00B80356"/>
    <w:rsid w:val="00BC401B"/>
    <w:rsid w:val="00BF4BD5"/>
    <w:rsid w:val="00C32E61"/>
    <w:rsid w:val="00C343FF"/>
    <w:rsid w:val="00C519D8"/>
    <w:rsid w:val="00C526D2"/>
    <w:rsid w:val="00C73513"/>
    <w:rsid w:val="00C746CF"/>
    <w:rsid w:val="00C9114C"/>
    <w:rsid w:val="00C93276"/>
    <w:rsid w:val="00C95224"/>
    <w:rsid w:val="00C95D76"/>
    <w:rsid w:val="00CA48C7"/>
    <w:rsid w:val="00CB3A46"/>
    <w:rsid w:val="00CD10F7"/>
    <w:rsid w:val="00CD133F"/>
    <w:rsid w:val="00CD5223"/>
    <w:rsid w:val="00D02780"/>
    <w:rsid w:val="00D47C38"/>
    <w:rsid w:val="00D67338"/>
    <w:rsid w:val="00D707A6"/>
    <w:rsid w:val="00D95F87"/>
    <w:rsid w:val="00DD6683"/>
    <w:rsid w:val="00DF2105"/>
    <w:rsid w:val="00DF4986"/>
    <w:rsid w:val="00E33217"/>
    <w:rsid w:val="00E43AF4"/>
    <w:rsid w:val="00E51B54"/>
    <w:rsid w:val="00E84EBE"/>
    <w:rsid w:val="00E97277"/>
    <w:rsid w:val="00EA0DBD"/>
    <w:rsid w:val="00F05DC0"/>
    <w:rsid w:val="00F35E96"/>
    <w:rsid w:val="00F65774"/>
    <w:rsid w:val="00F76052"/>
    <w:rsid w:val="00F84E3D"/>
    <w:rsid w:val="00F935EA"/>
    <w:rsid w:val="00FA28E1"/>
    <w:rsid w:val="00FE3B60"/>
    <w:rsid w:val="00FE4DFF"/>
    <w:rsid w:val="00FE71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F87"/>
    <w:pPr>
      <w:spacing w:line="455" w:lineRule="exact"/>
    </w:pPr>
    <w:rPr>
      <w:rFonts w:ascii="Courier New" w:hAnsi="Courier New"/>
      <w:sz w:val="18"/>
    </w:rPr>
  </w:style>
  <w:style w:type="paragraph" w:styleId="Heading1">
    <w:name w:val="heading 1"/>
    <w:basedOn w:val="Normal"/>
    <w:next w:val="Normal"/>
    <w:link w:val="Heading1Char"/>
    <w:qFormat/>
    <w:rsid w:val="00C93276"/>
    <w:pPr>
      <w:keepNext/>
      <w:jc w:val="center"/>
      <w:outlineLvl w:val="0"/>
    </w:pPr>
    <w:rPr>
      <w:sz w:val="24"/>
      <w:lang/>
    </w:rPr>
  </w:style>
  <w:style w:type="paragraph" w:styleId="Heading2">
    <w:name w:val="heading 2"/>
    <w:basedOn w:val="Normal"/>
    <w:next w:val="Normal"/>
    <w:link w:val="Heading2Char"/>
    <w:qFormat/>
    <w:rsid w:val="00C93276"/>
    <w:pPr>
      <w:keepNext/>
      <w:outlineLvl w:val="1"/>
    </w:pPr>
    <w:rPr>
      <w:sz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D95F87"/>
    <w:pPr>
      <w:spacing w:line="227" w:lineRule="exact"/>
    </w:pPr>
  </w:style>
  <w:style w:type="character" w:customStyle="1" w:styleId="Heading1Char">
    <w:name w:val="Heading 1 Char"/>
    <w:link w:val="Heading1"/>
    <w:rsid w:val="00C93276"/>
    <w:rPr>
      <w:rFonts w:ascii="Courier New" w:hAnsi="Courier New"/>
      <w:sz w:val="24"/>
    </w:rPr>
  </w:style>
  <w:style w:type="character" w:customStyle="1" w:styleId="Heading2Char">
    <w:name w:val="Heading 2 Char"/>
    <w:link w:val="Heading2"/>
    <w:rsid w:val="00C93276"/>
    <w:rPr>
      <w:rFonts w:ascii="Courier New" w:hAnsi="Courier New"/>
      <w:sz w:val="24"/>
    </w:rPr>
  </w:style>
  <w:style w:type="paragraph" w:customStyle="1" w:styleId="AttorneyName">
    <w:name w:val="Attorney Name"/>
    <w:basedOn w:val="SingleSpacing"/>
    <w:rsid w:val="00D95F87"/>
  </w:style>
  <w:style w:type="character" w:styleId="Hyperlink">
    <w:name w:val="Hyperlink"/>
    <w:rsid w:val="00C93276"/>
    <w:rPr>
      <w:color w:val="0000FF"/>
      <w:u w:val="single"/>
    </w:rPr>
  </w:style>
  <w:style w:type="paragraph" w:styleId="BalloonText">
    <w:name w:val="Balloon Text"/>
    <w:basedOn w:val="Normal"/>
    <w:link w:val="BalloonTextChar"/>
    <w:uiPriority w:val="99"/>
    <w:semiHidden/>
    <w:unhideWhenUsed/>
    <w:rsid w:val="00A548B5"/>
    <w:pPr>
      <w:spacing w:line="240" w:lineRule="auto"/>
    </w:pPr>
    <w:rPr>
      <w:rFonts w:ascii="Tahoma" w:hAnsi="Tahoma"/>
      <w:sz w:val="16"/>
      <w:szCs w:val="16"/>
      <w:lang/>
    </w:rPr>
  </w:style>
  <w:style w:type="paragraph" w:styleId="Header">
    <w:name w:val="header"/>
    <w:basedOn w:val="Normal"/>
    <w:rsid w:val="00D95F87"/>
    <w:pPr>
      <w:tabs>
        <w:tab w:val="center" w:pos="4320"/>
        <w:tab w:val="right" w:pos="8640"/>
      </w:tabs>
    </w:pPr>
  </w:style>
  <w:style w:type="paragraph" w:styleId="Footer">
    <w:name w:val="footer"/>
    <w:basedOn w:val="Normal"/>
    <w:rsid w:val="00D95F87"/>
    <w:pPr>
      <w:tabs>
        <w:tab w:val="center" w:pos="4320"/>
        <w:tab w:val="right" w:pos="8640"/>
      </w:tabs>
    </w:p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3D1D80"/>
    <w:pPr>
      <w:tabs>
        <w:tab w:val="left" w:leader="underscore" w:pos="9360"/>
      </w:tabs>
      <w:spacing w:line="245" w:lineRule="exact"/>
      <w:ind w:left="6000"/>
    </w:pPr>
    <w:rPr>
      <w:sz w:val="20"/>
    </w:rPr>
  </w:style>
  <w:style w:type="character" w:customStyle="1" w:styleId="BalloonTextChar">
    <w:name w:val="Balloon Text Char"/>
    <w:link w:val="BalloonText"/>
    <w:uiPriority w:val="99"/>
    <w:semiHidden/>
    <w:rsid w:val="00A548B5"/>
    <w:rPr>
      <w:rFonts w:ascii="Tahoma" w:hAnsi="Tahoma" w:cs="Tahoma"/>
      <w:sz w:val="16"/>
      <w:szCs w:val="16"/>
    </w:rPr>
  </w:style>
  <w:style w:type="paragraph" w:styleId="BodyText2">
    <w:name w:val="Body Text 2"/>
    <w:basedOn w:val="Normal"/>
    <w:link w:val="BodyText2Char"/>
    <w:rsid w:val="00451613"/>
    <w:pPr>
      <w:spacing w:after="120" w:line="480" w:lineRule="auto"/>
    </w:pPr>
    <w:rPr>
      <w:lang/>
    </w:rPr>
  </w:style>
  <w:style w:type="character" w:customStyle="1" w:styleId="BodyText2Char">
    <w:name w:val="Body Text 2 Char"/>
    <w:link w:val="BodyText2"/>
    <w:rsid w:val="00451613"/>
    <w:rPr>
      <w:rFonts w:ascii="Courier New" w:hAnsi="Courier New"/>
      <w:sz w:val="18"/>
    </w:rPr>
  </w:style>
  <w:style w:type="paragraph" w:customStyle="1" w:styleId="ruleheading">
    <w:name w:val="ruleheading"/>
    <w:basedOn w:val="Normal"/>
    <w:rsid w:val="00DF2105"/>
    <w:pPr>
      <w:spacing w:before="100" w:beforeAutospacing="1" w:after="100" w:afterAutospacing="1" w:line="240" w:lineRule="auto"/>
    </w:pPr>
    <w:rPr>
      <w:rFonts w:ascii="Times New Roman" w:hAnsi="Times New Roman"/>
      <w:sz w:val="24"/>
      <w:szCs w:val="24"/>
    </w:rPr>
  </w:style>
  <w:style w:type="paragraph" w:customStyle="1" w:styleId="subdivheading">
    <w:name w:val="subdivheading"/>
    <w:basedOn w:val="Normal"/>
    <w:rsid w:val="00DF2105"/>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DF2105"/>
    <w:rPr>
      <w:b/>
      <w:bCs/>
    </w:rPr>
  </w:style>
  <w:style w:type="paragraph" w:customStyle="1" w:styleId="subdivtext">
    <w:name w:val="subdivtext"/>
    <w:basedOn w:val="Normal"/>
    <w:rsid w:val="00DF2105"/>
    <w:pPr>
      <w:spacing w:before="100" w:beforeAutospacing="1" w:after="100" w:afterAutospacing="1" w:line="240" w:lineRule="auto"/>
    </w:pPr>
    <w:rPr>
      <w:rFonts w:ascii="Times New Roman" w:hAnsi="Times New Roman"/>
      <w:sz w:val="24"/>
      <w:szCs w:val="24"/>
    </w:rPr>
  </w:style>
  <w:style w:type="paragraph" w:customStyle="1" w:styleId="subdhist">
    <w:name w:val="subdhist"/>
    <w:basedOn w:val="Normal"/>
    <w:rsid w:val="00DF2105"/>
    <w:pPr>
      <w:spacing w:before="100" w:beforeAutospacing="1" w:after="100" w:afterAutospacing="1" w:line="240" w:lineRule="auto"/>
    </w:pPr>
    <w:rPr>
      <w:rFonts w:ascii="Times New Roman" w:hAnsi="Times New Roman"/>
      <w:sz w:val="24"/>
      <w:szCs w:val="24"/>
    </w:rPr>
  </w:style>
  <w:style w:type="paragraph" w:customStyle="1" w:styleId="rulehist">
    <w:name w:val="rulehist"/>
    <w:basedOn w:val="Normal"/>
    <w:rsid w:val="00DF2105"/>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DF2105"/>
    <w:pPr>
      <w:spacing w:before="100" w:beforeAutospacing="1" w:after="100" w:afterAutospacing="1" w:line="240" w:lineRule="auto"/>
    </w:pPr>
    <w:rPr>
      <w:rFonts w:ascii="Times New Roman" w:hAnsi="Times New Roman"/>
      <w:sz w:val="24"/>
      <w:szCs w:val="24"/>
    </w:rPr>
  </w:style>
  <w:style w:type="paragraph" w:customStyle="1" w:styleId="paragraphlist">
    <w:name w:val="paragraphlist"/>
    <w:basedOn w:val="Normal"/>
    <w:rsid w:val="00DF2105"/>
    <w:pPr>
      <w:spacing w:before="100" w:beforeAutospacing="1" w:after="100" w:afterAutospacing="1" w:line="240" w:lineRule="auto"/>
    </w:pPr>
    <w:rPr>
      <w:rFonts w:ascii="Times New Roman" w:hAnsi="Times New Roman"/>
      <w:sz w:val="24"/>
      <w:szCs w:val="24"/>
    </w:rPr>
  </w:style>
  <w:style w:type="paragraph" w:customStyle="1" w:styleId="subparagraphlist">
    <w:name w:val="subparagraphlist"/>
    <w:basedOn w:val="Normal"/>
    <w:rsid w:val="00031DB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EA0DBD"/>
  </w:style>
  <w:style w:type="character" w:styleId="Emphasis">
    <w:name w:val="Emphasis"/>
    <w:basedOn w:val="DefaultParagraphFont"/>
    <w:uiPriority w:val="20"/>
    <w:qFormat/>
    <w:rsid w:val="00EA0DBD"/>
    <w:rPr>
      <w:i/>
      <w:iCs/>
    </w:rPr>
  </w:style>
  <w:style w:type="character" w:styleId="FollowedHyperlink">
    <w:name w:val="FollowedHyperlink"/>
    <w:basedOn w:val="DefaultParagraphFont"/>
    <w:uiPriority w:val="99"/>
    <w:semiHidden/>
    <w:unhideWhenUsed/>
    <w:rsid w:val="00377BF8"/>
    <w:rPr>
      <w:color w:val="800080"/>
      <w:u w:val="single"/>
    </w:rPr>
  </w:style>
</w:styles>
</file>

<file path=word/webSettings.xml><?xml version="1.0" encoding="utf-8"?>
<w:webSettings xmlns:r="http://schemas.openxmlformats.org/officeDocument/2006/relationships" xmlns:w="http://schemas.openxmlformats.org/wordprocessingml/2006/main">
  <w:divs>
    <w:div w:id="1782574">
      <w:bodyDiv w:val="1"/>
      <w:marLeft w:val="0"/>
      <w:marRight w:val="0"/>
      <w:marTop w:val="0"/>
      <w:marBottom w:val="0"/>
      <w:divBdr>
        <w:top w:val="none" w:sz="0" w:space="0" w:color="auto"/>
        <w:left w:val="none" w:sz="0" w:space="0" w:color="auto"/>
        <w:bottom w:val="none" w:sz="0" w:space="0" w:color="auto"/>
        <w:right w:val="none" w:sz="0" w:space="0" w:color="auto"/>
      </w:divBdr>
    </w:div>
    <w:div w:id="520893698">
      <w:bodyDiv w:val="1"/>
      <w:marLeft w:val="0"/>
      <w:marRight w:val="0"/>
      <w:marTop w:val="0"/>
      <w:marBottom w:val="0"/>
      <w:divBdr>
        <w:top w:val="none" w:sz="0" w:space="0" w:color="auto"/>
        <w:left w:val="none" w:sz="0" w:space="0" w:color="auto"/>
        <w:bottom w:val="none" w:sz="0" w:space="0" w:color="auto"/>
        <w:right w:val="none" w:sz="0" w:space="0" w:color="auto"/>
      </w:divBdr>
    </w:div>
    <w:div w:id="672492270">
      <w:bodyDiv w:val="1"/>
      <w:marLeft w:val="0"/>
      <w:marRight w:val="0"/>
      <w:marTop w:val="0"/>
      <w:marBottom w:val="0"/>
      <w:divBdr>
        <w:top w:val="none" w:sz="0" w:space="0" w:color="auto"/>
        <w:left w:val="none" w:sz="0" w:space="0" w:color="auto"/>
        <w:bottom w:val="none" w:sz="0" w:space="0" w:color="auto"/>
        <w:right w:val="none" w:sz="0" w:space="0" w:color="auto"/>
      </w:divBdr>
    </w:div>
    <w:div w:id="691225634">
      <w:bodyDiv w:val="1"/>
      <w:marLeft w:val="0"/>
      <w:marRight w:val="0"/>
      <w:marTop w:val="0"/>
      <w:marBottom w:val="0"/>
      <w:divBdr>
        <w:top w:val="none" w:sz="0" w:space="0" w:color="auto"/>
        <w:left w:val="none" w:sz="0" w:space="0" w:color="auto"/>
        <w:bottom w:val="none" w:sz="0" w:space="0" w:color="auto"/>
        <w:right w:val="none" w:sz="0" w:space="0" w:color="auto"/>
      </w:divBdr>
      <w:divsChild>
        <w:div w:id="617494633">
          <w:marLeft w:val="0"/>
          <w:marRight w:val="0"/>
          <w:marTop w:val="0"/>
          <w:marBottom w:val="0"/>
          <w:divBdr>
            <w:top w:val="none" w:sz="0" w:space="0" w:color="auto"/>
            <w:left w:val="none" w:sz="0" w:space="0" w:color="auto"/>
            <w:bottom w:val="none" w:sz="0" w:space="0" w:color="auto"/>
            <w:right w:val="none" w:sz="0" w:space="0" w:color="auto"/>
          </w:divBdr>
        </w:div>
      </w:divsChild>
    </w:div>
    <w:div w:id="846872633">
      <w:bodyDiv w:val="1"/>
      <w:marLeft w:val="0"/>
      <w:marRight w:val="0"/>
      <w:marTop w:val="0"/>
      <w:marBottom w:val="0"/>
      <w:divBdr>
        <w:top w:val="none" w:sz="0" w:space="0" w:color="auto"/>
        <w:left w:val="none" w:sz="0" w:space="0" w:color="auto"/>
        <w:bottom w:val="none" w:sz="0" w:space="0" w:color="auto"/>
        <w:right w:val="none" w:sz="0" w:space="0" w:color="auto"/>
      </w:divBdr>
      <w:divsChild>
        <w:div w:id="493886093">
          <w:marLeft w:val="0"/>
          <w:marRight w:val="0"/>
          <w:marTop w:val="0"/>
          <w:marBottom w:val="0"/>
          <w:divBdr>
            <w:top w:val="none" w:sz="0" w:space="0" w:color="auto"/>
            <w:left w:val="none" w:sz="0" w:space="0" w:color="auto"/>
            <w:bottom w:val="none" w:sz="0" w:space="0" w:color="auto"/>
            <w:right w:val="none" w:sz="0" w:space="0" w:color="auto"/>
          </w:divBdr>
        </w:div>
      </w:divsChild>
    </w:div>
    <w:div w:id="2028091152">
      <w:bodyDiv w:val="1"/>
      <w:marLeft w:val="0"/>
      <w:marRight w:val="0"/>
      <w:marTop w:val="0"/>
      <w:marBottom w:val="0"/>
      <w:divBdr>
        <w:top w:val="none" w:sz="0" w:space="0" w:color="auto"/>
        <w:left w:val="none" w:sz="0" w:space="0" w:color="auto"/>
        <w:bottom w:val="none" w:sz="0" w:space="0" w:color="auto"/>
        <w:right w:val="none" w:sz="0" w:space="0" w:color="auto"/>
      </w:divBdr>
      <w:divsChild>
        <w:div w:id="295835396">
          <w:marLeft w:val="0"/>
          <w:marRight w:val="0"/>
          <w:marTop w:val="0"/>
          <w:marBottom w:val="0"/>
          <w:divBdr>
            <w:top w:val="none" w:sz="0" w:space="0" w:color="auto"/>
            <w:left w:val="none" w:sz="0" w:space="0" w:color="auto"/>
            <w:bottom w:val="none" w:sz="0" w:space="0" w:color="auto"/>
            <w:right w:val="none" w:sz="0" w:space="0" w:color="auto"/>
          </w:divBdr>
        </w:div>
      </w:divsChild>
    </w:div>
    <w:div w:id="2076933236">
      <w:bodyDiv w:val="1"/>
      <w:marLeft w:val="0"/>
      <w:marRight w:val="0"/>
      <w:marTop w:val="0"/>
      <w:marBottom w:val="0"/>
      <w:divBdr>
        <w:top w:val="none" w:sz="0" w:space="0" w:color="auto"/>
        <w:left w:val="none" w:sz="0" w:space="0" w:color="auto"/>
        <w:bottom w:val="none" w:sz="0" w:space="0" w:color="auto"/>
        <w:right w:val="none" w:sz="0" w:space="0" w:color="auto"/>
      </w:divBdr>
      <w:divsChild>
        <w:div w:id="114211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ca.gov/cms/rules/index.cfm?title=three&amp;linkid=rule3_1204" TargetMode="External"/><Relationship Id="rId13" Type="http://schemas.openxmlformats.org/officeDocument/2006/relationships/image" Target="http://www.courts.ca.gov/images/1pixel.gif" TargetMode="External"/><Relationship Id="rId18" Type="http://schemas.openxmlformats.org/officeDocument/2006/relationships/hyperlink" Target="http://www.buttecourt.ca.gov/local_rules/current_rules/20160701Form_LM.010.pdf"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courts.ca.gov/cms/rules/index.cfm?title=three&amp;linkid=rule3_1203" TargetMode="External"/><Relationship Id="rId12" Type="http://schemas.openxmlformats.org/officeDocument/2006/relationships/image" Target="http://www.courts.ca.gov/images/1pixel.gif" TargetMode="External"/><Relationship Id="rId17" Type="http://schemas.openxmlformats.org/officeDocument/2006/relationships/image" Target="media/image2.emf"/><Relationship Id="rId2" Type="http://schemas.openxmlformats.org/officeDocument/2006/relationships/settings" Target="settings.xml"/><Relationship Id="rId16" Type="http://schemas.openxmlformats.org/officeDocument/2006/relationships/image" Target="http://www.courts.ca.gov/images/1pixel.gif" TargetMode="External"/><Relationship Id="rId20" Type="http://schemas.openxmlformats.org/officeDocument/2006/relationships/image" Target="http://www.courts.ca.gov/images/1pixel.gif" TargetMode="External"/><Relationship Id="rId1" Type="http://schemas.openxmlformats.org/officeDocument/2006/relationships/styles" Target="styles.xml"/><Relationship Id="rId6" Type="http://schemas.openxmlformats.org/officeDocument/2006/relationships/hyperlink" Target="http://www.courts.ca.gov/cms/rules/index.cfm?title=three&amp;linkid=rule3_1201" TargetMode="External"/><Relationship Id="rId11" Type="http://schemas.openxmlformats.org/officeDocument/2006/relationships/image" Target="http://www.courts.ca.gov/images/1pixel.gif"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http://www.courts.ca.gov/images/1pixel.gif" TargetMode="External"/><Relationship Id="rId23" Type="http://schemas.openxmlformats.org/officeDocument/2006/relationships/fontTable" Target="fontTable.xml"/><Relationship Id="rId10" Type="http://schemas.openxmlformats.org/officeDocument/2006/relationships/image" Target="http://www.courts.ca.gov/images/1pixel.gif" TargetMode="External"/><Relationship Id="rId19" Type="http://schemas.openxmlformats.org/officeDocument/2006/relationships/image" Target="http://www.courts.ca.gov/images/1pixel.gif"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http://www.courts.ca.gov/images/1pixel.gif"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Pleading form with 28 lines</Template>
  <TotalTime>60</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Links>
    <vt:vector size="30" baseType="variant">
      <vt:variant>
        <vt:i4>4915298</vt:i4>
      </vt:variant>
      <vt:variant>
        <vt:i4>33</vt:i4>
      </vt:variant>
      <vt:variant>
        <vt:i4>0</vt:i4>
      </vt:variant>
      <vt:variant>
        <vt:i4>5</vt:i4>
      </vt:variant>
      <vt:variant>
        <vt:lpwstr>http://www.buttecourt.ca.gov/local_rules/current_rules/20160701Form_LM.010.pdf</vt:lpwstr>
      </vt:variant>
      <vt:variant>
        <vt:lpwstr/>
      </vt:variant>
      <vt:variant>
        <vt:i4>7536727</vt:i4>
      </vt:variant>
      <vt:variant>
        <vt:i4>9</vt:i4>
      </vt:variant>
      <vt:variant>
        <vt:i4>0</vt:i4>
      </vt:variant>
      <vt:variant>
        <vt:i4>5</vt:i4>
      </vt:variant>
      <vt:variant>
        <vt:lpwstr>https://www.courts.ca.gov/cms/rules/index.cfm?title=three&amp;linkid=rule3_1204</vt:lpwstr>
      </vt:variant>
      <vt:variant>
        <vt:lpwstr/>
      </vt:variant>
      <vt:variant>
        <vt:i4>7536727</vt:i4>
      </vt:variant>
      <vt:variant>
        <vt:i4>6</vt:i4>
      </vt:variant>
      <vt:variant>
        <vt:i4>0</vt:i4>
      </vt:variant>
      <vt:variant>
        <vt:i4>5</vt:i4>
      </vt:variant>
      <vt:variant>
        <vt:lpwstr>https://www.courts.ca.gov/cms/rules/index.cfm?title=three&amp;linkid=rule3_1203</vt:lpwstr>
      </vt:variant>
      <vt:variant>
        <vt:lpwstr/>
      </vt:variant>
      <vt:variant>
        <vt:i4>1376279</vt:i4>
      </vt:variant>
      <vt:variant>
        <vt:i4>3</vt:i4>
      </vt:variant>
      <vt:variant>
        <vt:i4>0</vt:i4>
      </vt:variant>
      <vt:variant>
        <vt:i4>5</vt:i4>
      </vt:variant>
      <vt:variant>
        <vt:lpwstr>https://www.courts.ca.gov/documents/mc031.pdf</vt:lpwstr>
      </vt:variant>
      <vt:variant>
        <vt:lpwstr/>
      </vt:variant>
      <vt:variant>
        <vt:i4>852075</vt:i4>
      </vt:variant>
      <vt:variant>
        <vt:i4>0</vt:i4>
      </vt:variant>
      <vt:variant>
        <vt:i4>0</vt:i4>
      </vt:variant>
      <vt:variant>
        <vt:i4>5</vt:i4>
      </vt:variant>
      <vt:variant>
        <vt:lpwstr>http://www.courts.ca.gov/cms/rules/index.cfm?title=three&amp;linkid=rule3_1201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cp:lastModifiedBy>
  <cp:revision>7</cp:revision>
  <cp:lastPrinted>2019-12-11T18:43:00Z</cp:lastPrinted>
  <dcterms:created xsi:type="dcterms:W3CDTF">2020-05-27T23:24:00Z</dcterms:created>
  <dcterms:modified xsi:type="dcterms:W3CDTF">2021-10-20T22:26:00Z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