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A8" w:rsidRDefault="0068365B">
      <w:pPr>
        <w:widowControl w:val="0"/>
        <w:jc w:val="both"/>
      </w:pPr>
      <w:r>
        <w:fldChar w:fldCharType="begin"/>
      </w:r>
      <w:r w:rsidR="003112A8">
        <w:instrText xml:space="preserve"> SEQ CHAPTER \h \r 1</w:instrText>
      </w:r>
      <w:r>
        <w:fldChar w:fldCharType="end"/>
      </w:r>
      <w:r w:rsidR="003112A8">
        <w:t>[Date</w:t>
      </w:r>
      <w:proofErr w:type="gramStart"/>
      <w:r w:rsidR="003112A8">
        <w:t>:_</w:t>
      </w:r>
      <w:proofErr w:type="gramEnd"/>
      <w:r w:rsidR="003112A8">
        <w:t>____]</w:t>
      </w:r>
    </w:p>
    <w:p w:rsidR="003112A8" w:rsidRDefault="003112A8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12A8" w:rsidRDefault="003112A8">
      <w:pPr>
        <w:widowControl w:val="0"/>
        <w:jc w:val="both"/>
      </w:pPr>
      <w:r>
        <w:t xml:space="preserve">Director of the California Victim Compensation Program </w:t>
      </w:r>
    </w:p>
    <w:p w:rsidR="003112A8" w:rsidRDefault="003112A8">
      <w:pPr>
        <w:widowControl w:val="0"/>
        <w:jc w:val="both"/>
      </w:pPr>
      <w:proofErr w:type="gramStart"/>
      <w:r>
        <w:t>and</w:t>
      </w:r>
      <w:proofErr w:type="gramEnd"/>
      <w:r>
        <w:t xml:space="preserve"> Government Claims Board</w:t>
      </w:r>
    </w:p>
    <w:p w:rsidR="003112A8" w:rsidRDefault="003112A8">
      <w:pPr>
        <w:widowControl w:val="0"/>
        <w:jc w:val="both"/>
      </w:pPr>
      <w:r>
        <w:t>PO Box 3036</w:t>
      </w:r>
    </w:p>
    <w:p w:rsidR="003112A8" w:rsidRDefault="003112A8">
      <w:pPr>
        <w:widowControl w:val="0"/>
        <w:jc w:val="both"/>
      </w:pPr>
      <w:r>
        <w:t>Sacramento, CA 95812-3036</w:t>
      </w:r>
    </w:p>
    <w:p w:rsidR="003112A8" w:rsidRDefault="003112A8">
      <w:pPr>
        <w:widowControl w:val="0"/>
        <w:jc w:val="both"/>
      </w:pPr>
    </w:p>
    <w:p w:rsidR="003112A8" w:rsidRDefault="003112A8">
      <w:pPr>
        <w:widowControl w:val="0"/>
        <w:jc w:val="both"/>
      </w:pPr>
      <w:r>
        <w:tab/>
        <w:t>Re: Estate of ___________, deceased</w:t>
      </w:r>
    </w:p>
    <w:p w:rsidR="003112A8" w:rsidRDefault="003112A8">
      <w:pPr>
        <w:widowControl w:val="0"/>
        <w:jc w:val="both"/>
      </w:pPr>
    </w:p>
    <w:p w:rsidR="003112A8" w:rsidRDefault="003112A8">
      <w:pPr>
        <w:widowControl w:val="0"/>
        <w:jc w:val="both"/>
        <w:sectPr w:rsidR="003112A8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900" w:right="810" w:bottom="1440" w:left="900" w:header="720" w:footer="720" w:gutter="0"/>
          <w:cols w:space="720"/>
        </w:sectPr>
      </w:pPr>
    </w:p>
    <w:p w:rsidR="003112A8" w:rsidRDefault="003112A8">
      <w:pPr>
        <w:widowControl w:val="0"/>
        <w:jc w:val="both"/>
      </w:pPr>
      <w:r>
        <w:lastRenderedPageBreak/>
        <w:t>Dear Director of the California Victim Compensation Program:</w:t>
      </w:r>
    </w:p>
    <w:p w:rsidR="003112A8" w:rsidRDefault="003112A8">
      <w:pPr>
        <w:widowControl w:val="0"/>
        <w:jc w:val="both"/>
      </w:pPr>
    </w:p>
    <w:p w:rsidR="003112A8" w:rsidRDefault="003112A8">
      <w:pPr>
        <w:widowControl w:val="0"/>
        <w:jc w:val="both"/>
      </w:pPr>
      <w:r>
        <w:tab/>
        <w:t xml:space="preserve">NOTICE IS HEREBY </w:t>
      </w:r>
      <w:proofErr w:type="gramStart"/>
      <w:r>
        <w:t>GIVEN, that</w:t>
      </w:r>
      <w:proofErr w:type="gramEnd"/>
      <w:r>
        <w:t xml:space="preserve"> the above named decedent died on _______.  This office is handling the probate of this estate.  Letters Testamentary were issued to the personal representative on ________________.</w:t>
      </w:r>
    </w:p>
    <w:p w:rsidR="003112A8" w:rsidRDefault="003112A8">
      <w:pPr>
        <w:widowControl w:val="0"/>
        <w:jc w:val="both"/>
      </w:pPr>
    </w:p>
    <w:p w:rsidR="003112A8" w:rsidRDefault="003112A8">
      <w:pPr>
        <w:widowControl w:val="0"/>
        <w:jc w:val="both"/>
      </w:pPr>
      <w:r>
        <w:tab/>
        <w:t xml:space="preserve">You are receiving this notice because an heir of the decedent, __________, is currently incarcerated at ________________.  Although _________ is an intestate heir of the decedent, he is not entitled to receive any distribution from the estate pursuant to the decedent’s Will.  </w:t>
      </w:r>
    </w:p>
    <w:p w:rsidR="003112A8" w:rsidRDefault="003112A8">
      <w:pPr>
        <w:widowControl w:val="0"/>
        <w:jc w:val="both"/>
      </w:pPr>
    </w:p>
    <w:p w:rsidR="003112A8" w:rsidRDefault="003112A8">
      <w:pPr>
        <w:widowControl w:val="0"/>
        <w:jc w:val="both"/>
      </w:pPr>
      <w:r>
        <w:tab/>
        <w:t>Pursuant to Probate Code §9202(b) and Probate Code §216, you are being sent a copy of the decedent’s death certificate.</w:t>
      </w:r>
    </w:p>
    <w:p w:rsidR="003112A8" w:rsidRDefault="003112A8">
      <w:pPr>
        <w:widowControl w:val="0"/>
        <w:jc w:val="both"/>
      </w:pPr>
    </w:p>
    <w:p w:rsidR="003112A8" w:rsidRDefault="003112A8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 yours,</w:t>
      </w:r>
    </w:p>
    <w:p w:rsidR="003112A8" w:rsidRDefault="003112A8">
      <w:pPr>
        <w:widowControl w:val="0"/>
        <w:jc w:val="both"/>
      </w:pPr>
    </w:p>
    <w:p w:rsidR="003112A8" w:rsidRDefault="003112A8">
      <w:pPr>
        <w:widowControl w:val="0"/>
        <w:jc w:val="both"/>
      </w:pPr>
    </w:p>
    <w:p w:rsidR="003112A8" w:rsidRDefault="003112A8">
      <w:pPr>
        <w:widowControl w:val="0"/>
        <w:jc w:val="both"/>
      </w:pPr>
    </w:p>
    <w:p w:rsidR="003112A8" w:rsidRDefault="003112A8">
      <w:pPr>
        <w:widowControl w:val="0"/>
        <w:spacing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3112A8" w:rsidSect="003112A8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2240" w:h="15840"/>
      <w:pgMar w:top="900" w:right="810" w:bottom="1840" w:left="900" w:header="72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2A8" w:rsidRDefault="003112A8">
      <w:r>
        <w:separator/>
      </w:r>
    </w:p>
  </w:endnote>
  <w:endnote w:type="continuationSeparator" w:id="1">
    <w:p w:rsidR="003112A8" w:rsidRDefault="00311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rus BT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A8" w:rsidRDefault="003112A8">
    <w:pPr>
      <w:widowControl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A8" w:rsidRDefault="003112A8">
    <w:pPr>
      <w:widowControl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A8" w:rsidRDefault="003112A8">
    <w:pPr>
      <w:widowControl w:val="0"/>
    </w:pPr>
    <w:r>
      <w:rPr>
        <w:rFonts w:ascii="Arrus BT" w:hAnsi="Arrus BT"/>
        <w:b/>
        <w:sz w:val="12"/>
      </w:rPr>
      <w:t>Let\California Victim Compensation Program-Coughlin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A8" w:rsidRDefault="003112A8">
    <w:pPr>
      <w:widowControl w:val="0"/>
      <w:spacing w:line="240" w:lineRule="atLeast"/>
    </w:pPr>
    <w:r>
      <w:rPr>
        <w:rFonts w:ascii="Arrus BT" w:hAnsi="Arrus BT"/>
        <w:b/>
        <w:sz w:val="12"/>
      </w:rPr>
      <w:t>Let\California Victim Compensation Program-Coughlin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2A8" w:rsidRDefault="003112A8">
      <w:r>
        <w:separator/>
      </w:r>
    </w:p>
  </w:footnote>
  <w:footnote w:type="continuationSeparator" w:id="1">
    <w:p w:rsidR="003112A8" w:rsidRDefault="00311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A8" w:rsidRDefault="003112A8">
    <w:pPr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A8" w:rsidRDefault="003112A8">
    <w:pPr>
      <w:widowControl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A8" w:rsidRDefault="003112A8">
    <w:pPr>
      <w:widowControl w:val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A8" w:rsidRDefault="003112A8">
    <w:pPr>
      <w:widowControl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2A8"/>
    <w:rsid w:val="003112A8"/>
    <w:rsid w:val="003B5D3A"/>
    <w:rsid w:val="0068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5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2019-05-15T19:19:00Z</dcterms:created>
  <dcterms:modified xsi:type="dcterms:W3CDTF">2019-05-15T19:19:00Z</dcterms:modified>
</cp:coreProperties>
</file>